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08A" w:rsidRPr="00E5608A" w:rsidRDefault="00E5608A" w:rsidP="00E5608A">
      <w:pPr>
        <w:spacing w:after="200" w:line="276" w:lineRule="auto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Cs w:val="28"/>
          <w:lang w:eastAsia="ru-RU"/>
        </w:rPr>
        <w:drawing>
          <wp:inline distT="0" distB="0" distL="0" distR="0">
            <wp:extent cx="752475" cy="790575"/>
            <wp:effectExtent l="19050" t="0" r="9525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08A" w:rsidRPr="00E5608A" w:rsidRDefault="00E5608A" w:rsidP="00E5608A">
      <w:pPr>
        <w:keepNext/>
        <w:spacing w:before="240" w:after="60" w:line="276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</w:pPr>
      <w:r w:rsidRPr="00E5608A"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  <w:t>ТЕРРИТОРИАЛЬНАЯ ИЗБИРАТЕЛЬНАЯ КОМИССИЯ</w:t>
      </w:r>
    </w:p>
    <w:p w:rsidR="00E5608A" w:rsidRPr="00E5608A" w:rsidRDefault="00E5608A" w:rsidP="00E5608A">
      <w:pPr>
        <w:keepNext/>
        <w:spacing w:line="276" w:lineRule="auto"/>
        <w:outlineLvl w:val="1"/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</w:pPr>
      <w:r w:rsidRPr="00E5608A"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  <w:t>МЯСНИКОВСКОГО РАЙОНА РОСТОВСКОЙ ОБЛАСТИ</w:t>
      </w:r>
    </w:p>
    <w:p w:rsidR="00E5608A" w:rsidRPr="00E5608A" w:rsidRDefault="00E5608A" w:rsidP="00E5608A">
      <w:pPr>
        <w:keepNext/>
        <w:spacing w:before="240" w:after="60" w:line="276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 w:val="32"/>
          <w:szCs w:val="28"/>
          <w:lang w:eastAsia="ru-RU"/>
        </w:rPr>
      </w:pPr>
      <w:r w:rsidRPr="00E5608A">
        <w:rPr>
          <w:rFonts w:ascii="Arial" w:eastAsia="Times New Roman" w:hAnsi="Arial" w:cs="Arial"/>
          <w:b/>
          <w:bCs/>
          <w:kern w:val="32"/>
          <w:sz w:val="32"/>
          <w:szCs w:val="32"/>
          <w:lang w:eastAsia="ru-RU"/>
        </w:rPr>
        <w:pict>
          <v:line id="_x0000_s1027" style="position:absolute;left:0;text-align:left;z-index:251660288" from="-51.4pt,.35pt" to="503pt,.35pt" strokeweight="4.5pt">
            <v:stroke linestyle="thickThin"/>
            <w10:wrap anchorx="page"/>
          </v:line>
        </w:pict>
      </w:r>
      <w:r w:rsidRPr="00E5608A">
        <w:rPr>
          <w:rFonts w:ascii="Times New Roman" w:eastAsia="Times New Roman" w:hAnsi="Times New Roman" w:cs="Times New Roman"/>
          <w:b/>
          <w:bCs/>
          <w:kern w:val="32"/>
          <w:sz w:val="32"/>
          <w:szCs w:val="28"/>
          <w:lang w:eastAsia="ru-RU"/>
        </w:rPr>
        <w:t>ПОСТАНОВЛЕНИЕ</w:t>
      </w:r>
    </w:p>
    <w:p w:rsidR="00E5608A" w:rsidRPr="00E5608A" w:rsidRDefault="00E5608A" w:rsidP="00E5608A">
      <w:pPr>
        <w:spacing w:after="20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E5608A">
        <w:rPr>
          <w:rFonts w:ascii="Times New Roman" w:eastAsia="Times New Roman" w:hAnsi="Times New Roman" w:cs="Times New Roman"/>
          <w:szCs w:val="28"/>
          <w:lang w:eastAsia="ru-RU"/>
        </w:rPr>
        <w:t xml:space="preserve">15 июня </w:t>
      </w:r>
      <w:smartTag w:uri="urn:schemas-microsoft-com:office:smarttags" w:element="metricconverter">
        <w:smartTagPr>
          <w:attr w:name="ProductID" w:val="2015 г"/>
        </w:smartTagPr>
        <w:r w:rsidRPr="00E5608A">
          <w:rPr>
            <w:rFonts w:ascii="Times New Roman" w:eastAsia="Times New Roman" w:hAnsi="Times New Roman" w:cs="Times New Roman"/>
            <w:szCs w:val="28"/>
            <w:lang w:eastAsia="ru-RU"/>
          </w:rPr>
          <w:t>2015 г</w:t>
        </w:r>
      </w:smartTag>
      <w:r w:rsidRPr="00E5608A">
        <w:rPr>
          <w:rFonts w:ascii="Times New Roman" w:eastAsia="Times New Roman" w:hAnsi="Times New Roman" w:cs="Times New Roman"/>
          <w:szCs w:val="28"/>
          <w:lang w:eastAsia="ru-RU"/>
        </w:rPr>
        <w:t xml:space="preserve">.                                 </w:t>
      </w:r>
      <w:r w:rsidRPr="00E5608A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E5608A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E5608A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E5608A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E5608A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E5608A">
        <w:rPr>
          <w:rFonts w:ascii="Times New Roman" w:eastAsia="Times New Roman" w:hAnsi="Times New Roman" w:cs="Times New Roman"/>
          <w:szCs w:val="28"/>
          <w:lang w:eastAsia="ru-RU"/>
        </w:rPr>
        <w:tab/>
        <w:t>№ 147-5</w:t>
      </w:r>
    </w:p>
    <w:p w:rsidR="00E5608A" w:rsidRPr="00E5608A" w:rsidRDefault="00E5608A" w:rsidP="00E5608A">
      <w:pPr>
        <w:tabs>
          <w:tab w:val="left" w:pos="4060"/>
        </w:tabs>
        <w:spacing w:after="200" w:line="276" w:lineRule="auto"/>
        <w:rPr>
          <w:rFonts w:ascii="Times New Roman" w:eastAsia="Times New Roman" w:hAnsi="Times New Roman" w:cs="Times New Roman"/>
          <w:szCs w:val="28"/>
          <w:lang w:eastAsia="ru-RU"/>
        </w:rPr>
      </w:pPr>
      <w:r w:rsidRPr="00E5608A">
        <w:rPr>
          <w:rFonts w:ascii="Times New Roman" w:eastAsia="Times New Roman" w:hAnsi="Times New Roman" w:cs="Times New Roman"/>
          <w:szCs w:val="28"/>
          <w:lang w:eastAsia="ru-RU"/>
        </w:rPr>
        <w:t>с. Чалтырь</w:t>
      </w:r>
    </w:p>
    <w:tbl>
      <w:tblPr>
        <w:tblW w:w="8460" w:type="dxa"/>
        <w:tblInd w:w="288" w:type="dxa"/>
        <w:tblLook w:val="0000"/>
      </w:tblPr>
      <w:tblGrid>
        <w:gridCol w:w="8460"/>
      </w:tblGrid>
      <w:tr w:rsidR="00E5608A" w:rsidRPr="00E5608A" w:rsidTr="00F81A26">
        <w:tblPrEx>
          <w:tblCellMar>
            <w:top w:w="0" w:type="dxa"/>
            <w:bottom w:w="0" w:type="dxa"/>
          </w:tblCellMar>
        </w:tblPrEx>
        <w:trPr>
          <w:trHeight w:val="2402"/>
        </w:trPr>
        <w:tc>
          <w:tcPr>
            <w:tcW w:w="8460" w:type="dxa"/>
          </w:tcPr>
          <w:p w:rsidR="00E5608A" w:rsidRPr="00E5608A" w:rsidRDefault="00E5608A" w:rsidP="00E5608A">
            <w:pPr>
              <w:spacing w:after="200" w:line="276" w:lineRule="auto"/>
              <w:ind w:left="1332" w:right="612"/>
              <w:jc w:val="both"/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</w:pPr>
            <w:r w:rsidRPr="00E5608A"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  <w:t xml:space="preserve">О составе рабочих групп и распределении обязанностей между членами Территориальной избирательной комиссии на период избирательной кампании по выборам Губернатора Ростовской области                                                        </w:t>
            </w:r>
          </w:p>
          <w:p w:rsidR="00E5608A" w:rsidRPr="00E5608A" w:rsidRDefault="00E5608A" w:rsidP="00E5608A">
            <w:pPr>
              <w:tabs>
                <w:tab w:val="left" w:pos="7812"/>
              </w:tabs>
              <w:spacing w:after="12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Cs w:val="28"/>
                <w:lang w:eastAsia="ru-RU"/>
              </w:rPr>
            </w:pPr>
          </w:p>
        </w:tc>
      </w:tr>
    </w:tbl>
    <w:p w:rsidR="00E5608A" w:rsidRPr="00E5608A" w:rsidRDefault="00E5608A" w:rsidP="00E5608A">
      <w:pPr>
        <w:spacing w:after="200" w:line="276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E5608A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        </w:t>
      </w:r>
      <w:r w:rsidRPr="00E5608A">
        <w:rPr>
          <w:rFonts w:ascii="Times New Roman" w:eastAsia="Times New Roman" w:hAnsi="Times New Roman" w:cs="Times New Roman"/>
          <w:szCs w:val="28"/>
          <w:lang w:eastAsia="ru-RU"/>
        </w:rPr>
        <w:t>В соответствии со ст. 11 Областного закона «О выборах Губернатора Ростовской области» в целях организации четкой работы в период подготовки и проведения выборов Губернатора Ростовской области                     13 сентября 2015 года,</w:t>
      </w:r>
    </w:p>
    <w:p w:rsidR="00E5608A" w:rsidRPr="00E5608A" w:rsidRDefault="00E5608A" w:rsidP="00E5608A">
      <w:pPr>
        <w:spacing w:after="200" w:line="276" w:lineRule="auto"/>
        <w:ind w:firstLine="709"/>
        <w:rPr>
          <w:rFonts w:ascii="Times New Roman" w:eastAsia="Times New Roman" w:hAnsi="Times New Roman" w:cs="Times New Roman"/>
          <w:szCs w:val="28"/>
          <w:lang w:eastAsia="ru-RU"/>
        </w:rPr>
      </w:pPr>
      <w:r w:rsidRPr="00E5608A">
        <w:rPr>
          <w:rFonts w:ascii="Times New Roman" w:eastAsia="Times New Roman" w:hAnsi="Times New Roman" w:cs="Times New Roman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E5608A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E5608A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Ростовской области </w:t>
      </w:r>
      <w:r w:rsidRPr="00E5608A">
        <w:rPr>
          <w:rFonts w:ascii="Times New Roman" w:eastAsia="Times New Roman" w:hAnsi="Times New Roman" w:cs="Times New Roman"/>
          <w:b/>
          <w:szCs w:val="28"/>
          <w:lang w:eastAsia="ru-RU"/>
        </w:rPr>
        <w:t>ПОСТАНОВЛЯЕТ</w:t>
      </w:r>
      <w:r w:rsidRPr="00E5608A">
        <w:rPr>
          <w:rFonts w:ascii="Times New Roman" w:eastAsia="Times New Roman" w:hAnsi="Times New Roman" w:cs="Times New Roman"/>
          <w:szCs w:val="28"/>
          <w:lang w:eastAsia="ru-RU"/>
        </w:rPr>
        <w:t>:</w:t>
      </w:r>
    </w:p>
    <w:p w:rsidR="00E5608A" w:rsidRPr="00E5608A" w:rsidRDefault="00E5608A" w:rsidP="00E5608A">
      <w:pPr>
        <w:spacing w:after="200" w:line="276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E5608A">
        <w:rPr>
          <w:rFonts w:ascii="Times New Roman" w:eastAsia="Times New Roman" w:hAnsi="Times New Roman" w:cs="Times New Roman"/>
          <w:szCs w:val="28"/>
          <w:lang w:eastAsia="ru-RU"/>
        </w:rPr>
        <w:t xml:space="preserve">       1. Распределить обязанности между членами Территориальной избирательной комиссии и утвердить рабочие группы по подготовке и проведению выборов Губернатора Ростовской области (приложение).</w:t>
      </w:r>
    </w:p>
    <w:p w:rsidR="00E5608A" w:rsidRPr="00E5608A" w:rsidRDefault="00E5608A" w:rsidP="00E5608A">
      <w:pPr>
        <w:spacing w:after="200" w:line="276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E5608A">
        <w:rPr>
          <w:rFonts w:ascii="Times New Roman" w:eastAsia="Times New Roman" w:hAnsi="Times New Roman" w:cs="Times New Roman"/>
          <w:szCs w:val="28"/>
          <w:lang w:eastAsia="ru-RU"/>
        </w:rPr>
        <w:t xml:space="preserve">         2. Контроль за выполнением настоящего постановления возложить на заместителя  председателя  Территориальной избирательной комиссии </w:t>
      </w:r>
      <w:proofErr w:type="spellStart"/>
      <w:r w:rsidRPr="00E5608A">
        <w:rPr>
          <w:rFonts w:ascii="Times New Roman" w:eastAsia="Times New Roman" w:hAnsi="Times New Roman" w:cs="Times New Roman"/>
          <w:szCs w:val="28"/>
          <w:lang w:eastAsia="ru-RU"/>
        </w:rPr>
        <w:t>Толохян</w:t>
      </w:r>
      <w:proofErr w:type="spellEnd"/>
      <w:r w:rsidRPr="00E5608A">
        <w:rPr>
          <w:rFonts w:ascii="Times New Roman" w:eastAsia="Times New Roman" w:hAnsi="Times New Roman" w:cs="Times New Roman"/>
          <w:szCs w:val="28"/>
          <w:lang w:eastAsia="ru-RU"/>
        </w:rPr>
        <w:t xml:space="preserve"> И. Г.</w:t>
      </w:r>
    </w:p>
    <w:p w:rsidR="00E5608A" w:rsidRPr="00E5608A" w:rsidRDefault="00E5608A" w:rsidP="00E5608A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</w:p>
    <w:p w:rsidR="00E5608A" w:rsidRPr="00E5608A" w:rsidRDefault="00E5608A" w:rsidP="00E5608A">
      <w:pPr>
        <w:spacing w:after="20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E5608A">
        <w:rPr>
          <w:rFonts w:ascii="Times New Roman" w:eastAsia="Times New Roman" w:hAnsi="Times New Roman" w:cs="Times New Roman"/>
          <w:szCs w:val="28"/>
          <w:lang w:eastAsia="ru-RU"/>
        </w:rPr>
        <w:t>Председатель комиссии</w:t>
      </w:r>
      <w:r w:rsidRPr="00E5608A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E5608A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E5608A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E5608A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E5608A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Е. Ф.  </w:t>
      </w:r>
      <w:proofErr w:type="spellStart"/>
      <w:r w:rsidRPr="00E5608A">
        <w:rPr>
          <w:rFonts w:ascii="Times New Roman" w:eastAsia="Times New Roman" w:hAnsi="Times New Roman" w:cs="Times New Roman"/>
          <w:szCs w:val="28"/>
          <w:lang w:eastAsia="ru-RU"/>
        </w:rPr>
        <w:t>Домченкова</w:t>
      </w:r>
      <w:proofErr w:type="spellEnd"/>
      <w:r w:rsidRPr="00E5608A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E5608A" w:rsidRPr="00E5608A" w:rsidRDefault="00E5608A" w:rsidP="00E5608A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E5608A">
        <w:rPr>
          <w:rFonts w:ascii="Times New Roman" w:eastAsia="Times New Roman" w:hAnsi="Times New Roman" w:cs="Times New Roman"/>
          <w:szCs w:val="28"/>
          <w:lang w:eastAsia="ru-RU"/>
        </w:rPr>
        <w:t>Секретарь комиссии</w:t>
      </w:r>
      <w:r w:rsidRPr="00E5608A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E5608A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E5608A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E5608A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E5608A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E5608A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А. Е. </w:t>
      </w:r>
      <w:proofErr w:type="spellStart"/>
      <w:r w:rsidRPr="00E5608A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</w:p>
    <w:p w:rsidR="00E5608A" w:rsidRPr="00E5608A" w:rsidRDefault="00E5608A" w:rsidP="00E5608A">
      <w:pPr>
        <w:jc w:val="right"/>
        <w:rPr>
          <w:rFonts w:ascii="Times New Roman" w:eastAsia="Times New Roman" w:hAnsi="Times New Roman" w:cs="Times New Roman"/>
          <w:szCs w:val="28"/>
          <w:lang w:eastAsia="ru-RU"/>
        </w:rPr>
      </w:pPr>
    </w:p>
    <w:p w:rsidR="00E5608A" w:rsidRPr="00E5608A" w:rsidRDefault="00E5608A" w:rsidP="00E5608A">
      <w:pPr>
        <w:jc w:val="right"/>
        <w:rPr>
          <w:rFonts w:ascii="Times New Roman" w:eastAsia="Times New Roman" w:hAnsi="Times New Roman" w:cs="Times New Roman"/>
          <w:szCs w:val="28"/>
          <w:lang w:eastAsia="ru-RU"/>
        </w:rPr>
      </w:pPr>
    </w:p>
    <w:p w:rsidR="00E5608A" w:rsidRPr="00E5608A" w:rsidRDefault="00E5608A" w:rsidP="00E5608A">
      <w:pPr>
        <w:jc w:val="right"/>
        <w:rPr>
          <w:rFonts w:ascii="Times New Roman" w:eastAsia="Times New Roman" w:hAnsi="Times New Roman" w:cs="Times New Roman"/>
          <w:szCs w:val="28"/>
          <w:lang w:eastAsia="ru-RU"/>
        </w:rPr>
      </w:pPr>
    </w:p>
    <w:p w:rsidR="00E5608A" w:rsidRPr="00E5608A" w:rsidRDefault="00E5608A" w:rsidP="00E5608A">
      <w:pPr>
        <w:jc w:val="right"/>
        <w:rPr>
          <w:rFonts w:ascii="Times New Roman" w:eastAsia="Times New Roman" w:hAnsi="Times New Roman" w:cs="Times New Roman"/>
          <w:szCs w:val="28"/>
          <w:lang w:eastAsia="ru-RU"/>
        </w:rPr>
      </w:pPr>
    </w:p>
    <w:p w:rsidR="00E5608A" w:rsidRPr="00E5608A" w:rsidRDefault="00E5608A" w:rsidP="00E5608A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608A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к постановлению</w:t>
      </w:r>
    </w:p>
    <w:p w:rsidR="00E5608A" w:rsidRPr="00E5608A" w:rsidRDefault="00E5608A" w:rsidP="00E5608A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608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территориальной избирательной </w:t>
      </w:r>
    </w:p>
    <w:p w:rsidR="00E5608A" w:rsidRPr="00E5608A" w:rsidRDefault="00E5608A" w:rsidP="00E5608A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608A">
        <w:rPr>
          <w:rFonts w:ascii="Times New Roman" w:eastAsia="Times New Roman" w:hAnsi="Times New Roman" w:cs="Times New Roman"/>
          <w:sz w:val="20"/>
          <w:szCs w:val="20"/>
          <w:lang w:eastAsia="ru-RU"/>
        </w:rPr>
        <w:t>комиссии № 147-5 от 15.06.2015 г.</w:t>
      </w:r>
    </w:p>
    <w:p w:rsidR="00E5608A" w:rsidRPr="00E5608A" w:rsidRDefault="00E5608A" w:rsidP="00E5608A">
      <w:pPr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E5608A" w:rsidRPr="00E5608A" w:rsidRDefault="00E5608A" w:rsidP="00E5608A">
      <w:pPr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E5608A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Состав рабочих групп и распределение обязанностей между членами Территориальной избирательной комиссии в период подготовки и проведения выборов Губернатора Ростовской области  </w:t>
      </w:r>
    </w:p>
    <w:p w:rsidR="00E5608A" w:rsidRPr="00E5608A" w:rsidRDefault="00E5608A" w:rsidP="00E5608A">
      <w:pPr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E5608A" w:rsidRPr="00E5608A" w:rsidRDefault="00E5608A" w:rsidP="00E5608A">
      <w:pPr>
        <w:ind w:hanging="360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E5608A">
        <w:rPr>
          <w:rFonts w:ascii="Times New Roman" w:eastAsia="Times New Roman" w:hAnsi="Times New Roman" w:cs="Times New Roman"/>
          <w:b/>
          <w:szCs w:val="28"/>
          <w:lang w:eastAsia="ru-RU"/>
        </w:rPr>
        <w:t>1. Рабочая группа по информированию, повышению электоральной активности избирателей, работе с молодежью и избирателями с ограниченными физическими возможностями:</w:t>
      </w:r>
    </w:p>
    <w:p w:rsidR="00E5608A" w:rsidRPr="00E5608A" w:rsidRDefault="00E5608A" w:rsidP="00E5608A">
      <w:pPr>
        <w:ind w:hanging="36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E5608A">
        <w:rPr>
          <w:rFonts w:ascii="Times New Roman" w:eastAsia="Times New Roman" w:hAnsi="Times New Roman" w:cs="Times New Roman"/>
          <w:szCs w:val="28"/>
          <w:lang w:eastAsia="ru-RU"/>
        </w:rPr>
        <w:t xml:space="preserve">     </w:t>
      </w:r>
      <w:proofErr w:type="spellStart"/>
      <w:r w:rsidRPr="00E5608A">
        <w:rPr>
          <w:rFonts w:ascii="Times New Roman" w:eastAsia="Times New Roman" w:hAnsi="Times New Roman" w:cs="Times New Roman"/>
          <w:szCs w:val="28"/>
          <w:lang w:eastAsia="ru-RU"/>
        </w:rPr>
        <w:t>Бешлиян</w:t>
      </w:r>
      <w:proofErr w:type="spellEnd"/>
      <w:r w:rsidRPr="00E5608A">
        <w:rPr>
          <w:rFonts w:ascii="Times New Roman" w:eastAsia="Times New Roman" w:hAnsi="Times New Roman" w:cs="Times New Roman"/>
          <w:szCs w:val="28"/>
          <w:lang w:eastAsia="ru-RU"/>
        </w:rPr>
        <w:t xml:space="preserve"> А.А.           </w:t>
      </w:r>
      <w:proofErr w:type="spellStart"/>
      <w:r w:rsidRPr="00E5608A">
        <w:rPr>
          <w:rFonts w:ascii="Times New Roman" w:eastAsia="Times New Roman" w:hAnsi="Times New Roman" w:cs="Times New Roman"/>
          <w:szCs w:val="28"/>
          <w:lang w:eastAsia="ru-RU"/>
        </w:rPr>
        <w:t>Хатламаджиян</w:t>
      </w:r>
      <w:proofErr w:type="spellEnd"/>
      <w:r w:rsidRPr="00E5608A">
        <w:rPr>
          <w:rFonts w:ascii="Times New Roman" w:eastAsia="Times New Roman" w:hAnsi="Times New Roman" w:cs="Times New Roman"/>
          <w:szCs w:val="28"/>
          <w:lang w:eastAsia="ru-RU"/>
        </w:rPr>
        <w:t xml:space="preserve"> В.А. </w:t>
      </w:r>
    </w:p>
    <w:p w:rsidR="00E5608A" w:rsidRPr="00E5608A" w:rsidRDefault="00E5608A" w:rsidP="00E5608A">
      <w:pPr>
        <w:ind w:hanging="36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E5608A">
        <w:rPr>
          <w:rFonts w:ascii="Times New Roman" w:eastAsia="Times New Roman" w:hAnsi="Times New Roman" w:cs="Times New Roman"/>
          <w:szCs w:val="28"/>
          <w:lang w:eastAsia="ru-RU"/>
        </w:rPr>
        <w:t xml:space="preserve">     </w:t>
      </w:r>
      <w:proofErr w:type="spellStart"/>
      <w:r w:rsidRPr="00E5608A">
        <w:rPr>
          <w:rFonts w:ascii="Times New Roman" w:eastAsia="Times New Roman" w:hAnsi="Times New Roman" w:cs="Times New Roman"/>
          <w:szCs w:val="28"/>
          <w:lang w:eastAsia="ru-RU"/>
        </w:rPr>
        <w:t>Толохян</w:t>
      </w:r>
      <w:proofErr w:type="spellEnd"/>
      <w:r w:rsidRPr="00E5608A">
        <w:rPr>
          <w:rFonts w:ascii="Times New Roman" w:eastAsia="Times New Roman" w:hAnsi="Times New Roman" w:cs="Times New Roman"/>
          <w:szCs w:val="28"/>
          <w:lang w:eastAsia="ru-RU"/>
        </w:rPr>
        <w:t xml:space="preserve"> И.Г.            </w:t>
      </w:r>
    </w:p>
    <w:p w:rsidR="00E5608A" w:rsidRPr="00E5608A" w:rsidRDefault="00E5608A" w:rsidP="00E5608A">
      <w:pPr>
        <w:ind w:hanging="36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E5608A" w:rsidRPr="00E5608A" w:rsidRDefault="00E5608A" w:rsidP="00E5608A">
      <w:pPr>
        <w:numPr>
          <w:ilvl w:val="0"/>
          <w:numId w:val="1"/>
        </w:numPr>
        <w:spacing w:after="200" w:line="276" w:lineRule="auto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E5608A">
        <w:rPr>
          <w:rFonts w:ascii="Times New Roman" w:eastAsia="Times New Roman" w:hAnsi="Times New Roman" w:cs="Times New Roman"/>
          <w:b/>
          <w:szCs w:val="28"/>
          <w:lang w:eastAsia="ru-RU"/>
        </w:rPr>
        <w:t>Организация взаимодействия с участковыми избирательными комиссиями:</w:t>
      </w:r>
    </w:p>
    <w:p w:rsidR="00E5608A" w:rsidRPr="00E5608A" w:rsidRDefault="00E5608A" w:rsidP="00E5608A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proofErr w:type="spellStart"/>
      <w:r w:rsidRPr="00E5608A">
        <w:rPr>
          <w:rFonts w:ascii="Times New Roman" w:eastAsia="Times New Roman" w:hAnsi="Times New Roman" w:cs="Times New Roman"/>
          <w:szCs w:val="28"/>
          <w:lang w:eastAsia="ru-RU"/>
        </w:rPr>
        <w:t>Домченкова</w:t>
      </w:r>
      <w:proofErr w:type="spellEnd"/>
      <w:r w:rsidRPr="00E5608A">
        <w:rPr>
          <w:rFonts w:ascii="Times New Roman" w:eastAsia="Times New Roman" w:hAnsi="Times New Roman" w:cs="Times New Roman"/>
          <w:szCs w:val="28"/>
          <w:lang w:eastAsia="ru-RU"/>
        </w:rPr>
        <w:t xml:space="preserve"> Е. Ф</w:t>
      </w:r>
      <w:r w:rsidRPr="00E5608A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E5608A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</w:t>
      </w:r>
    </w:p>
    <w:p w:rsidR="00E5608A" w:rsidRPr="00E5608A" w:rsidRDefault="00E5608A" w:rsidP="00E5608A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proofErr w:type="spellStart"/>
      <w:r w:rsidRPr="00E5608A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  <w:r w:rsidRPr="00E5608A">
        <w:rPr>
          <w:rFonts w:ascii="Times New Roman" w:eastAsia="Times New Roman" w:hAnsi="Times New Roman" w:cs="Times New Roman"/>
          <w:szCs w:val="28"/>
          <w:lang w:eastAsia="ru-RU"/>
        </w:rPr>
        <w:t xml:space="preserve"> А.Е.</w:t>
      </w:r>
      <w:r w:rsidRPr="00E5608A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E5608A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</w:t>
      </w:r>
    </w:p>
    <w:p w:rsidR="00E5608A" w:rsidRPr="00E5608A" w:rsidRDefault="00E5608A" w:rsidP="00E5608A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E5608A" w:rsidRPr="00E5608A" w:rsidRDefault="00E5608A" w:rsidP="00E5608A">
      <w:pPr>
        <w:numPr>
          <w:ilvl w:val="0"/>
          <w:numId w:val="1"/>
        </w:numPr>
        <w:spacing w:after="200" w:line="276" w:lineRule="auto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E5608A">
        <w:rPr>
          <w:rFonts w:ascii="Times New Roman" w:eastAsia="Times New Roman" w:hAnsi="Times New Roman" w:cs="Times New Roman"/>
          <w:b/>
          <w:szCs w:val="28"/>
          <w:lang w:eastAsia="ru-RU"/>
        </w:rPr>
        <w:t>Рассмотрение жалоб и обращений:</w:t>
      </w:r>
    </w:p>
    <w:p w:rsidR="00E5608A" w:rsidRPr="00E5608A" w:rsidRDefault="00E5608A" w:rsidP="00E5608A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proofErr w:type="spellStart"/>
      <w:r w:rsidRPr="00E5608A">
        <w:rPr>
          <w:rFonts w:ascii="Times New Roman" w:eastAsia="Times New Roman" w:hAnsi="Times New Roman" w:cs="Times New Roman"/>
          <w:szCs w:val="28"/>
          <w:lang w:eastAsia="ru-RU"/>
        </w:rPr>
        <w:t>Гизгизов</w:t>
      </w:r>
      <w:proofErr w:type="spellEnd"/>
      <w:r w:rsidRPr="00E5608A">
        <w:rPr>
          <w:rFonts w:ascii="Times New Roman" w:eastAsia="Times New Roman" w:hAnsi="Times New Roman" w:cs="Times New Roman"/>
          <w:szCs w:val="28"/>
          <w:lang w:eastAsia="ru-RU"/>
        </w:rPr>
        <w:t xml:space="preserve"> Т. В.</w:t>
      </w:r>
    </w:p>
    <w:p w:rsidR="00E5608A" w:rsidRPr="00E5608A" w:rsidRDefault="00E5608A" w:rsidP="00E5608A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proofErr w:type="spellStart"/>
      <w:r w:rsidRPr="00E5608A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  <w:r w:rsidRPr="00E5608A">
        <w:rPr>
          <w:rFonts w:ascii="Times New Roman" w:eastAsia="Times New Roman" w:hAnsi="Times New Roman" w:cs="Times New Roman"/>
          <w:szCs w:val="28"/>
          <w:lang w:eastAsia="ru-RU"/>
        </w:rPr>
        <w:t xml:space="preserve"> А. Е.</w:t>
      </w:r>
    </w:p>
    <w:p w:rsidR="00E5608A" w:rsidRPr="00E5608A" w:rsidRDefault="00E5608A" w:rsidP="00E5608A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proofErr w:type="spellStart"/>
      <w:r w:rsidRPr="00E5608A">
        <w:rPr>
          <w:rFonts w:ascii="Times New Roman" w:eastAsia="Times New Roman" w:hAnsi="Times New Roman" w:cs="Times New Roman"/>
          <w:szCs w:val="28"/>
          <w:lang w:eastAsia="ru-RU"/>
        </w:rPr>
        <w:t>Бешлиян</w:t>
      </w:r>
      <w:proofErr w:type="spellEnd"/>
      <w:r w:rsidRPr="00E5608A">
        <w:rPr>
          <w:rFonts w:ascii="Times New Roman" w:eastAsia="Times New Roman" w:hAnsi="Times New Roman" w:cs="Times New Roman"/>
          <w:szCs w:val="28"/>
          <w:lang w:eastAsia="ru-RU"/>
        </w:rPr>
        <w:t xml:space="preserve"> А. А.</w:t>
      </w:r>
    </w:p>
    <w:p w:rsidR="00E5608A" w:rsidRPr="00E5608A" w:rsidRDefault="00E5608A" w:rsidP="00E5608A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E5608A">
        <w:rPr>
          <w:rFonts w:ascii="Times New Roman" w:eastAsia="Times New Roman" w:hAnsi="Times New Roman" w:cs="Times New Roman"/>
          <w:szCs w:val="28"/>
          <w:lang w:eastAsia="ru-RU"/>
        </w:rPr>
        <w:t>Миронова М. В.</w:t>
      </w:r>
    </w:p>
    <w:p w:rsidR="00E5608A" w:rsidRPr="00E5608A" w:rsidRDefault="00E5608A" w:rsidP="00E5608A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proofErr w:type="spellStart"/>
      <w:r w:rsidRPr="00E5608A">
        <w:rPr>
          <w:rFonts w:ascii="Times New Roman" w:eastAsia="Times New Roman" w:hAnsi="Times New Roman" w:cs="Times New Roman"/>
          <w:szCs w:val="28"/>
          <w:lang w:eastAsia="ru-RU"/>
        </w:rPr>
        <w:t>Толохян</w:t>
      </w:r>
      <w:proofErr w:type="spellEnd"/>
      <w:r w:rsidRPr="00E5608A">
        <w:rPr>
          <w:rFonts w:ascii="Times New Roman" w:eastAsia="Times New Roman" w:hAnsi="Times New Roman" w:cs="Times New Roman"/>
          <w:szCs w:val="28"/>
          <w:lang w:eastAsia="ru-RU"/>
        </w:rPr>
        <w:t xml:space="preserve"> И. Г.</w:t>
      </w:r>
    </w:p>
    <w:p w:rsidR="00E5608A" w:rsidRPr="00E5608A" w:rsidRDefault="00E5608A" w:rsidP="00E5608A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E5608A" w:rsidRPr="00E5608A" w:rsidRDefault="00E5608A" w:rsidP="00E5608A">
      <w:pPr>
        <w:numPr>
          <w:ilvl w:val="0"/>
          <w:numId w:val="1"/>
        </w:numPr>
        <w:spacing w:after="200" w:line="276" w:lineRule="auto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E5608A">
        <w:rPr>
          <w:rFonts w:ascii="Times New Roman" w:eastAsia="Times New Roman" w:hAnsi="Times New Roman" w:cs="Times New Roman"/>
          <w:b/>
          <w:szCs w:val="28"/>
          <w:lang w:eastAsia="ru-RU"/>
        </w:rPr>
        <w:t>Прием информации о ходе и об итогах голосования:</w:t>
      </w:r>
    </w:p>
    <w:p w:rsidR="00E5608A" w:rsidRPr="00E5608A" w:rsidRDefault="00E5608A" w:rsidP="00E5608A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proofErr w:type="spellStart"/>
      <w:r w:rsidRPr="00E5608A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  <w:r w:rsidRPr="00E5608A">
        <w:rPr>
          <w:rFonts w:ascii="Times New Roman" w:eastAsia="Times New Roman" w:hAnsi="Times New Roman" w:cs="Times New Roman"/>
          <w:szCs w:val="28"/>
          <w:lang w:eastAsia="ru-RU"/>
        </w:rPr>
        <w:t xml:space="preserve"> А.Е.</w:t>
      </w:r>
    </w:p>
    <w:p w:rsidR="00E5608A" w:rsidRPr="00E5608A" w:rsidRDefault="00E5608A" w:rsidP="00E5608A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E5608A">
        <w:rPr>
          <w:rFonts w:ascii="Times New Roman" w:eastAsia="Times New Roman" w:hAnsi="Times New Roman" w:cs="Times New Roman"/>
          <w:szCs w:val="28"/>
          <w:lang w:eastAsia="ru-RU"/>
        </w:rPr>
        <w:t>Смирнова О. А.</w:t>
      </w:r>
    </w:p>
    <w:p w:rsidR="00E5608A" w:rsidRPr="00E5608A" w:rsidRDefault="00E5608A" w:rsidP="00E5608A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E5608A" w:rsidRPr="00E5608A" w:rsidRDefault="00E5608A" w:rsidP="00E5608A">
      <w:pPr>
        <w:numPr>
          <w:ilvl w:val="0"/>
          <w:numId w:val="1"/>
        </w:numPr>
        <w:spacing w:after="200" w:line="276" w:lineRule="auto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E5608A">
        <w:rPr>
          <w:rFonts w:ascii="Times New Roman" w:eastAsia="Times New Roman" w:hAnsi="Times New Roman" w:cs="Times New Roman"/>
          <w:b/>
          <w:szCs w:val="28"/>
          <w:lang w:eastAsia="ru-RU"/>
        </w:rPr>
        <w:t>Прием избирательных документов от участковых избирательных комиссий:</w:t>
      </w:r>
    </w:p>
    <w:p w:rsidR="00E5608A" w:rsidRPr="00E5608A" w:rsidRDefault="00E5608A" w:rsidP="00E5608A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proofErr w:type="spellStart"/>
      <w:r w:rsidRPr="00E5608A">
        <w:rPr>
          <w:rFonts w:ascii="Times New Roman" w:eastAsia="Times New Roman" w:hAnsi="Times New Roman" w:cs="Times New Roman"/>
          <w:szCs w:val="28"/>
          <w:lang w:eastAsia="ru-RU"/>
        </w:rPr>
        <w:t>Домченкова</w:t>
      </w:r>
      <w:proofErr w:type="spellEnd"/>
      <w:r w:rsidRPr="00E5608A">
        <w:rPr>
          <w:rFonts w:ascii="Times New Roman" w:eastAsia="Times New Roman" w:hAnsi="Times New Roman" w:cs="Times New Roman"/>
          <w:szCs w:val="28"/>
          <w:lang w:eastAsia="ru-RU"/>
        </w:rPr>
        <w:t xml:space="preserve"> Е. Ф.               </w:t>
      </w:r>
    </w:p>
    <w:p w:rsidR="00E5608A" w:rsidRPr="00E5608A" w:rsidRDefault="00E5608A" w:rsidP="00E5608A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proofErr w:type="spellStart"/>
      <w:r w:rsidRPr="00E5608A">
        <w:rPr>
          <w:rFonts w:ascii="Times New Roman" w:eastAsia="Times New Roman" w:hAnsi="Times New Roman" w:cs="Times New Roman"/>
          <w:szCs w:val="28"/>
          <w:lang w:eastAsia="ru-RU"/>
        </w:rPr>
        <w:t>Бешлиян</w:t>
      </w:r>
      <w:proofErr w:type="spellEnd"/>
      <w:r w:rsidRPr="00E5608A">
        <w:rPr>
          <w:rFonts w:ascii="Times New Roman" w:eastAsia="Times New Roman" w:hAnsi="Times New Roman" w:cs="Times New Roman"/>
          <w:szCs w:val="28"/>
          <w:lang w:eastAsia="ru-RU"/>
        </w:rPr>
        <w:t xml:space="preserve"> А.А.      </w:t>
      </w:r>
    </w:p>
    <w:p w:rsidR="00E5608A" w:rsidRPr="00E5608A" w:rsidRDefault="00E5608A" w:rsidP="00E5608A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E5608A">
        <w:rPr>
          <w:rFonts w:ascii="Times New Roman" w:eastAsia="Times New Roman" w:hAnsi="Times New Roman" w:cs="Times New Roman"/>
          <w:szCs w:val="28"/>
          <w:lang w:eastAsia="ru-RU"/>
        </w:rPr>
        <w:t xml:space="preserve">               </w:t>
      </w:r>
    </w:p>
    <w:p w:rsidR="00E5608A" w:rsidRPr="00E5608A" w:rsidRDefault="00E5608A" w:rsidP="00E5608A">
      <w:pPr>
        <w:numPr>
          <w:ilvl w:val="0"/>
          <w:numId w:val="1"/>
        </w:numPr>
        <w:spacing w:after="200" w:line="276" w:lineRule="auto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E5608A">
        <w:rPr>
          <w:rFonts w:ascii="Times New Roman" w:eastAsia="Times New Roman" w:hAnsi="Times New Roman" w:cs="Times New Roman"/>
          <w:b/>
          <w:szCs w:val="28"/>
          <w:lang w:eastAsia="ru-RU"/>
        </w:rPr>
        <w:t>Взаимодействие с органами местного самоуправления, ОВД, прокуратурой, судом:</w:t>
      </w:r>
    </w:p>
    <w:p w:rsidR="00E5608A" w:rsidRPr="00E5608A" w:rsidRDefault="00E5608A" w:rsidP="00E5608A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proofErr w:type="spellStart"/>
      <w:r w:rsidRPr="00E5608A">
        <w:rPr>
          <w:rFonts w:ascii="Times New Roman" w:eastAsia="Times New Roman" w:hAnsi="Times New Roman" w:cs="Times New Roman"/>
          <w:szCs w:val="28"/>
          <w:lang w:eastAsia="ru-RU"/>
        </w:rPr>
        <w:t>Домченкова</w:t>
      </w:r>
      <w:proofErr w:type="spellEnd"/>
      <w:r w:rsidRPr="00E5608A">
        <w:rPr>
          <w:rFonts w:ascii="Times New Roman" w:eastAsia="Times New Roman" w:hAnsi="Times New Roman" w:cs="Times New Roman"/>
          <w:szCs w:val="28"/>
          <w:lang w:eastAsia="ru-RU"/>
        </w:rPr>
        <w:t xml:space="preserve"> Е. Ф.            </w:t>
      </w:r>
    </w:p>
    <w:p w:rsidR="00E5608A" w:rsidRPr="00E5608A" w:rsidRDefault="00E5608A" w:rsidP="00E5608A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proofErr w:type="spellStart"/>
      <w:r w:rsidRPr="00E5608A">
        <w:rPr>
          <w:rFonts w:ascii="Times New Roman" w:eastAsia="Times New Roman" w:hAnsi="Times New Roman" w:cs="Times New Roman"/>
          <w:szCs w:val="28"/>
          <w:lang w:eastAsia="ru-RU"/>
        </w:rPr>
        <w:t>Гизгизов</w:t>
      </w:r>
      <w:proofErr w:type="spellEnd"/>
      <w:r w:rsidRPr="00E5608A">
        <w:rPr>
          <w:rFonts w:ascii="Times New Roman" w:eastAsia="Times New Roman" w:hAnsi="Times New Roman" w:cs="Times New Roman"/>
          <w:szCs w:val="28"/>
          <w:lang w:eastAsia="ru-RU"/>
        </w:rPr>
        <w:t xml:space="preserve"> Т. В.   </w:t>
      </w:r>
    </w:p>
    <w:p w:rsidR="00E5608A" w:rsidRPr="00E5608A" w:rsidRDefault="00E5608A" w:rsidP="00E5608A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E5608A" w:rsidRPr="00E5608A" w:rsidRDefault="00E5608A" w:rsidP="00E5608A">
      <w:pPr>
        <w:numPr>
          <w:ilvl w:val="0"/>
          <w:numId w:val="1"/>
        </w:numPr>
        <w:spacing w:after="200" w:line="276" w:lineRule="auto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E5608A">
        <w:rPr>
          <w:rFonts w:ascii="Times New Roman" w:eastAsia="Times New Roman" w:hAnsi="Times New Roman" w:cs="Times New Roman"/>
          <w:b/>
          <w:szCs w:val="28"/>
          <w:lang w:eastAsia="ru-RU"/>
        </w:rPr>
        <w:lastRenderedPageBreak/>
        <w:t>Обеспечение работы транспорта, связи, электроснабжения, пожарной и антитеррористической безопасности, сопровождение в здании членов  участковых избирательных комиссий при сдаче документов:</w:t>
      </w:r>
    </w:p>
    <w:p w:rsidR="00E5608A" w:rsidRPr="00E5608A" w:rsidRDefault="00E5608A" w:rsidP="00E5608A">
      <w:pPr>
        <w:spacing w:after="200" w:line="276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proofErr w:type="spellStart"/>
      <w:r w:rsidRPr="00E5608A">
        <w:rPr>
          <w:rFonts w:ascii="Times New Roman" w:eastAsia="Times New Roman" w:hAnsi="Times New Roman" w:cs="Times New Roman"/>
          <w:szCs w:val="28"/>
          <w:lang w:eastAsia="ru-RU"/>
        </w:rPr>
        <w:t>Ширинян</w:t>
      </w:r>
      <w:proofErr w:type="spellEnd"/>
      <w:r w:rsidRPr="00E5608A">
        <w:rPr>
          <w:rFonts w:ascii="Times New Roman" w:eastAsia="Times New Roman" w:hAnsi="Times New Roman" w:cs="Times New Roman"/>
          <w:szCs w:val="28"/>
          <w:lang w:eastAsia="ru-RU"/>
        </w:rPr>
        <w:t xml:space="preserve"> М. Х.</w:t>
      </w:r>
    </w:p>
    <w:p w:rsidR="00E5608A" w:rsidRPr="00E5608A" w:rsidRDefault="00E5608A" w:rsidP="00E5608A">
      <w:pPr>
        <w:spacing w:after="200" w:line="276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E5608A" w:rsidRPr="00E5608A" w:rsidRDefault="00E5608A" w:rsidP="00E5608A">
      <w:pPr>
        <w:ind w:hanging="360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E5608A">
        <w:rPr>
          <w:rFonts w:ascii="Times New Roman" w:eastAsia="Times New Roman" w:hAnsi="Times New Roman" w:cs="Times New Roman"/>
          <w:b/>
          <w:szCs w:val="28"/>
          <w:lang w:eastAsia="ru-RU"/>
        </w:rPr>
        <w:t>8.  Контроль за использованием ГАС «Выборы»:</w:t>
      </w:r>
    </w:p>
    <w:p w:rsidR="00E5608A" w:rsidRPr="00E5608A" w:rsidRDefault="00E5608A" w:rsidP="00E5608A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proofErr w:type="spellStart"/>
      <w:r w:rsidRPr="00E5608A">
        <w:rPr>
          <w:rFonts w:ascii="Times New Roman" w:eastAsia="Times New Roman" w:hAnsi="Times New Roman" w:cs="Times New Roman"/>
          <w:szCs w:val="28"/>
          <w:lang w:eastAsia="ru-RU"/>
        </w:rPr>
        <w:t>Хатламаджиян</w:t>
      </w:r>
      <w:proofErr w:type="spellEnd"/>
      <w:r w:rsidRPr="00E5608A">
        <w:rPr>
          <w:rFonts w:ascii="Times New Roman" w:eastAsia="Times New Roman" w:hAnsi="Times New Roman" w:cs="Times New Roman"/>
          <w:szCs w:val="28"/>
          <w:lang w:eastAsia="ru-RU"/>
        </w:rPr>
        <w:t xml:space="preserve"> В.А.</w:t>
      </w:r>
    </w:p>
    <w:p w:rsidR="00E5608A" w:rsidRPr="00E5608A" w:rsidRDefault="00E5608A" w:rsidP="00E5608A">
      <w:pPr>
        <w:spacing w:after="200" w:line="276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E5608A">
        <w:rPr>
          <w:rFonts w:ascii="Times New Roman" w:eastAsia="Times New Roman" w:hAnsi="Times New Roman" w:cs="Times New Roman"/>
          <w:szCs w:val="28"/>
          <w:lang w:eastAsia="ru-RU"/>
        </w:rPr>
        <w:t>Миронова М. В.</w:t>
      </w:r>
    </w:p>
    <w:p w:rsidR="00E5608A" w:rsidRPr="00E5608A" w:rsidRDefault="00E5608A" w:rsidP="00E5608A">
      <w:pPr>
        <w:ind w:hanging="360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E5608A">
        <w:rPr>
          <w:rFonts w:ascii="Times New Roman" w:eastAsia="Times New Roman" w:hAnsi="Times New Roman" w:cs="Times New Roman"/>
          <w:b/>
          <w:szCs w:val="28"/>
          <w:lang w:eastAsia="ru-RU"/>
        </w:rPr>
        <w:t>9. Прием документов от УИК (бюллетени, списки):</w:t>
      </w:r>
    </w:p>
    <w:p w:rsidR="00E5608A" w:rsidRPr="00E5608A" w:rsidRDefault="00E5608A" w:rsidP="00E5608A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proofErr w:type="spellStart"/>
      <w:r w:rsidRPr="00E5608A">
        <w:rPr>
          <w:rFonts w:ascii="Times New Roman" w:eastAsia="Times New Roman" w:hAnsi="Times New Roman" w:cs="Times New Roman"/>
          <w:szCs w:val="28"/>
          <w:lang w:eastAsia="ru-RU"/>
        </w:rPr>
        <w:t>Гизгизов</w:t>
      </w:r>
      <w:proofErr w:type="spellEnd"/>
      <w:r w:rsidRPr="00E5608A">
        <w:rPr>
          <w:rFonts w:ascii="Times New Roman" w:eastAsia="Times New Roman" w:hAnsi="Times New Roman" w:cs="Times New Roman"/>
          <w:szCs w:val="28"/>
          <w:lang w:eastAsia="ru-RU"/>
        </w:rPr>
        <w:t xml:space="preserve"> Т. В.</w:t>
      </w:r>
    </w:p>
    <w:p w:rsidR="00E5608A" w:rsidRPr="00E5608A" w:rsidRDefault="00E5608A" w:rsidP="00E5608A">
      <w:pPr>
        <w:ind w:hanging="36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E5608A">
        <w:rPr>
          <w:rFonts w:ascii="Times New Roman" w:eastAsia="Times New Roman" w:hAnsi="Times New Roman" w:cs="Times New Roman"/>
          <w:szCs w:val="28"/>
          <w:lang w:eastAsia="ru-RU"/>
        </w:rPr>
        <w:tab/>
      </w:r>
      <w:proofErr w:type="spellStart"/>
      <w:r w:rsidRPr="00E5608A">
        <w:rPr>
          <w:rFonts w:ascii="Times New Roman" w:eastAsia="Times New Roman" w:hAnsi="Times New Roman" w:cs="Times New Roman"/>
          <w:szCs w:val="28"/>
          <w:lang w:eastAsia="ru-RU"/>
        </w:rPr>
        <w:t>Толохян</w:t>
      </w:r>
      <w:proofErr w:type="spellEnd"/>
      <w:r w:rsidRPr="00E5608A">
        <w:rPr>
          <w:rFonts w:ascii="Times New Roman" w:eastAsia="Times New Roman" w:hAnsi="Times New Roman" w:cs="Times New Roman"/>
          <w:szCs w:val="28"/>
          <w:lang w:eastAsia="ru-RU"/>
        </w:rPr>
        <w:t xml:space="preserve"> И. Г.</w:t>
      </w:r>
    </w:p>
    <w:p w:rsidR="00E5608A" w:rsidRPr="00E5608A" w:rsidRDefault="00E5608A" w:rsidP="00E5608A">
      <w:pPr>
        <w:ind w:hanging="36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E5608A" w:rsidRPr="00E5608A" w:rsidRDefault="00E5608A" w:rsidP="00E5608A">
      <w:pPr>
        <w:ind w:hanging="360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E5608A">
        <w:rPr>
          <w:rFonts w:ascii="Times New Roman" w:eastAsia="Times New Roman" w:hAnsi="Times New Roman" w:cs="Times New Roman"/>
          <w:b/>
          <w:szCs w:val="28"/>
          <w:lang w:eastAsia="ru-RU"/>
        </w:rPr>
        <w:t>10. Рабочая группа по контролю за соблюдением порядка и правил проведения предвыборной агитации при подготовке и проведении  выборов Губернатора Ростовской области:</w:t>
      </w:r>
    </w:p>
    <w:p w:rsidR="00E5608A" w:rsidRPr="00E5608A" w:rsidRDefault="00E5608A" w:rsidP="00E5608A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proofErr w:type="spellStart"/>
      <w:r w:rsidRPr="00E5608A">
        <w:rPr>
          <w:rFonts w:ascii="Times New Roman" w:eastAsia="Times New Roman" w:hAnsi="Times New Roman" w:cs="Times New Roman"/>
          <w:szCs w:val="28"/>
          <w:lang w:eastAsia="ru-RU"/>
        </w:rPr>
        <w:t>Гизгизов</w:t>
      </w:r>
      <w:proofErr w:type="spellEnd"/>
      <w:r w:rsidRPr="00E5608A">
        <w:rPr>
          <w:rFonts w:ascii="Times New Roman" w:eastAsia="Times New Roman" w:hAnsi="Times New Roman" w:cs="Times New Roman"/>
          <w:szCs w:val="28"/>
          <w:lang w:eastAsia="ru-RU"/>
        </w:rPr>
        <w:t xml:space="preserve"> Т. В.</w:t>
      </w:r>
    </w:p>
    <w:p w:rsidR="00E5608A" w:rsidRPr="00E5608A" w:rsidRDefault="00E5608A" w:rsidP="00E5608A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proofErr w:type="spellStart"/>
      <w:r w:rsidRPr="00E5608A">
        <w:rPr>
          <w:rFonts w:ascii="Times New Roman" w:eastAsia="Times New Roman" w:hAnsi="Times New Roman" w:cs="Times New Roman"/>
          <w:szCs w:val="28"/>
          <w:lang w:eastAsia="ru-RU"/>
        </w:rPr>
        <w:t>Толохян</w:t>
      </w:r>
      <w:proofErr w:type="spellEnd"/>
      <w:r w:rsidRPr="00E5608A">
        <w:rPr>
          <w:rFonts w:ascii="Times New Roman" w:eastAsia="Times New Roman" w:hAnsi="Times New Roman" w:cs="Times New Roman"/>
          <w:szCs w:val="28"/>
          <w:lang w:eastAsia="ru-RU"/>
        </w:rPr>
        <w:t xml:space="preserve"> И. Г.</w:t>
      </w:r>
    </w:p>
    <w:p w:rsidR="00E5608A" w:rsidRPr="00E5608A" w:rsidRDefault="00E5608A" w:rsidP="00E5608A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proofErr w:type="spellStart"/>
      <w:r w:rsidRPr="00E5608A">
        <w:rPr>
          <w:rFonts w:ascii="Times New Roman" w:eastAsia="Times New Roman" w:hAnsi="Times New Roman" w:cs="Times New Roman"/>
          <w:szCs w:val="28"/>
          <w:lang w:eastAsia="ru-RU"/>
        </w:rPr>
        <w:t>Хатламаджиян</w:t>
      </w:r>
      <w:proofErr w:type="spellEnd"/>
      <w:r w:rsidRPr="00E5608A">
        <w:rPr>
          <w:rFonts w:ascii="Times New Roman" w:eastAsia="Times New Roman" w:hAnsi="Times New Roman" w:cs="Times New Roman"/>
          <w:szCs w:val="28"/>
          <w:lang w:eastAsia="ru-RU"/>
        </w:rPr>
        <w:t xml:space="preserve"> В.А.</w:t>
      </w:r>
    </w:p>
    <w:p w:rsidR="00E5608A" w:rsidRPr="00E5608A" w:rsidRDefault="00E5608A" w:rsidP="00E5608A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proofErr w:type="spellStart"/>
      <w:r w:rsidRPr="00E5608A">
        <w:rPr>
          <w:rFonts w:ascii="Times New Roman" w:eastAsia="Times New Roman" w:hAnsi="Times New Roman" w:cs="Times New Roman"/>
          <w:szCs w:val="28"/>
          <w:lang w:eastAsia="ru-RU"/>
        </w:rPr>
        <w:t>Ширинян</w:t>
      </w:r>
      <w:proofErr w:type="spellEnd"/>
      <w:r w:rsidRPr="00E5608A">
        <w:rPr>
          <w:rFonts w:ascii="Times New Roman" w:eastAsia="Times New Roman" w:hAnsi="Times New Roman" w:cs="Times New Roman"/>
          <w:szCs w:val="28"/>
          <w:lang w:eastAsia="ru-RU"/>
        </w:rPr>
        <w:t xml:space="preserve"> М. Х.</w:t>
      </w:r>
    </w:p>
    <w:p w:rsidR="00E5608A" w:rsidRPr="00E5608A" w:rsidRDefault="00E5608A" w:rsidP="00E5608A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proofErr w:type="spellStart"/>
      <w:r w:rsidRPr="00E5608A">
        <w:rPr>
          <w:rFonts w:ascii="Times New Roman" w:eastAsia="Times New Roman" w:hAnsi="Times New Roman" w:cs="Times New Roman"/>
          <w:szCs w:val="28"/>
          <w:lang w:eastAsia="ru-RU"/>
        </w:rPr>
        <w:t>Гонджиян</w:t>
      </w:r>
      <w:proofErr w:type="spellEnd"/>
      <w:r w:rsidRPr="00E5608A">
        <w:rPr>
          <w:rFonts w:ascii="Times New Roman" w:eastAsia="Times New Roman" w:hAnsi="Times New Roman" w:cs="Times New Roman"/>
          <w:szCs w:val="28"/>
          <w:lang w:eastAsia="ru-RU"/>
        </w:rPr>
        <w:t xml:space="preserve"> И. Г. (по согласованию) </w:t>
      </w:r>
    </w:p>
    <w:p w:rsidR="00E5608A" w:rsidRPr="00E5608A" w:rsidRDefault="00E5608A" w:rsidP="00E5608A">
      <w:pPr>
        <w:ind w:hanging="360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E5608A" w:rsidRPr="00E5608A" w:rsidRDefault="00E5608A" w:rsidP="00E5608A">
      <w:pPr>
        <w:ind w:left="-36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333FE0" w:rsidRDefault="00E5608A"/>
    <w:sectPr w:rsidR="00333FE0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242DF1"/>
    <w:multiLevelType w:val="hybridMultilevel"/>
    <w:tmpl w:val="CA2CB7FC"/>
    <w:lvl w:ilvl="0" w:tplc="0AB4F72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5608A"/>
    <w:rsid w:val="002A6B8B"/>
    <w:rsid w:val="00483F24"/>
    <w:rsid w:val="004C645A"/>
    <w:rsid w:val="005F5948"/>
    <w:rsid w:val="007F7749"/>
    <w:rsid w:val="009E06D1"/>
    <w:rsid w:val="00D64967"/>
    <w:rsid w:val="00E5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608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60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428</Words>
  <Characters>2441</Characters>
  <Application>Microsoft Office Word</Application>
  <DocSecurity>0</DocSecurity>
  <Lines>20</Lines>
  <Paragraphs>5</Paragraphs>
  <ScaleCrop>false</ScaleCrop>
  <Company/>
  <LinksUpToDate>false</LinksUpToDate>
  <CharactersWithSpaces>2864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2017-02-09T08:00:00Z</dcterms:created>
  <dcterms:modified xsi:type="dcterms:W3CDTF">2017-02-09T08:00:00Z</dcterms:modified>
</cp:coreProperties>
</file>