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77411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77411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>2</w:t>
      </w:r>
      <w:r w:rsidR="00A21BFE">
        <w:rPr>
          <w:rFonts w:ascii="Times New Roman" w:eastAsia="Times New Roman" w:hAnsi="Times New Roman" w:cs="Times New Roman"/>
          <w:sz w:val="28"/>
          <w:szCs w:val="24"/>
        </w:rPr>
        <w:t>2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 xml:space="preserve"> декабря</w:t>
      </w:r>
      <w:r w:rsidR="007752F6">
        <w:rPr>
          <w:rFonts w:ascii="Times New Roman" w:eastAsia="Times New Roman" w:hAnsi="Times New Roman" w:cs="Times New Roman"/>
          <w:sz w:val="28"/>
          <w:szCs w:val="24"/>
        </w:rPr>
        <w:t xml:space="preserve"> 2023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>8</w:t>
      </w:r>
      <w:r w:rsidR="00A21BFE">
        <w:rPr>
          <w:rFonts w:ascii="Times New Roman" w:eastAsia="Times New Roman" w:hAnsi="Times New Roman" w:cs="Times New Roman"/>
          <w:sz w:val="28"/>
          <w:szCs w:val="24"/>
        </w:rPr>
        <w:t>6</w:t>
      </w:r>
      <w:r w:rsidR="00D73B6F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DC4947" w:rsidRPr="004D4F59" w:rsidRDefault="00DC4947" w:rsidP="00DC4947">
      <w:pPr>
        <w:ind w:left="1701" w:right="1700"/>
        <w:jc w:val="both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4D4F59">
        <w:rPr>
          <w:rFonts w:ascii="Times New Roman" w:eastAsia="Calibri" w:hAnsi="Times New Roman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ascii="Times New Roman" w:eastAsia="Calibri" w:hAnsi="Times New Roman"/>
          <w:b/>
          <w:sz w:val="28"/>
          <w:szCs w:val="28"/>
        </w:rPr>
        <w:t xml:space="preserve">предложении </w:t>
      </w:r>
      <w:r w:rsidRPr="00233C22">
        <w:rPr>
          <w:rFonts w:ascii="Times New Roman" w:eastAsia="Calibri" w:hAnsi="Times New Roman"/>
          <w:b/>
          <w:sz w:val="28"/>
          <w:szCs w:val="28"/>
        </w:rPr>
        <w:t>определени</w:t>
      </w:r>
      <w:r>
        <w:rPr>
          <w:rFonts w:ascii="Times New Roman" w:eastAsia="Calibri" w:hAnsi="Times New Roman"/>
          <w:b/>
          <w:sz w:val="28"/>
          <w:szCs w:val="28"/>
        </w:rPr>
        <w:t>я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 избирательн</w:t>
      </w:r>
      <w:r>
        <w:rPr>
          <w:rFonts w:ascii="Times New Roman" w:eastAsia="Calibri" w:hAnsi="Times New Roman"/>
          <w:b/>
          <w:sz w:val="28"/>
          <w:szCs w:val="28"/>
        </w:rPr>
        <w:t>ого (избирательных) участка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</w:rPr>
        <w:t>(</w:t>
      </w:r>
      <w:r w:rsidRPr="00233C22">
        <w:rPr>
          <w:rFonts w:ascii="Times New Roman" w:eastAsia="Calibri" w:hAnsi="Times New Roman"/>
          <w:b/>
          <w:sz w:val="28"/>
          <w:szCs w:val="28"/>
        </w:rPr>
        <w:t>участков</w:t>
      </w:r>
      <w:r>
        <w:rPr>
          <w:rFonts w:ascii="Times New Roman" w:eastAsia="Calibri" w:hAnsi="Times New Roman"/>
          <w:b/>
          <w:sz w:val="28"/>
          <w:szCs w:val="28"/>
        </w:rPr>
        <w:t>)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ascii="Times New Roman" w:eastAsia="Calibri" w:hAnsi="Times New Roman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на выборах </w:t>
      </w:r>
      <w:r w:rsidRPr="00904201">
        <w:rPr>
          <w:rFonts w:ascii="Times New Roman" w:eastAsia="Calibri" w:hAnsi="Times New Roman"/>
          <w:b/>
          <w:sz w:val="28"/>
          <w:szCs w:val="28"/>
        </w:rPr>
        <w:t>Президента Российской Федерации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на территории </w:t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>остовской области</w:t>
      </w:r>
    </w:p>
    <w:p w:rsidR="00AD4D98" w:rsidRPr="00AD4D98" w:rsidRDefault="00AD4D98" w:rsidP="00AD4D98">
      <w:pPr>
        <w:tabs>
          <w:tab w:val="left" w:pos="7559"/>
        </w:tabs>
        <w:spacing w:after="0" w:line="240" w:lineRule="auto"/>
        <w:ind w:left="1918" w:right="189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C4947" w:rsidRDefault="00DC4947" w:rsidP="00DC4947">
      <w:pPr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Руководствуясь пунктом</w:t>
      </w:r>
      <w:r w:rsidRPr="00233C22">
        <w:rPr>
          <w:rFonts w:ascii="Times New Roman" w:eastAsia="Calibri" w:hAnsi="Times New Roman"/>
          <w:sz w:val="28"/>
          <w:szCs w:val="28"/>
        </w:rPr>
        <w:t xml:space="preserve"> 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sz w:val="28"/>
          <w:szCs w:val="28"/>
        </w:rPr>
        <w:t xml:space="preserve">статьи </w:t>
      </w:r>
      <w:r>
        <w:rPr>
          <w:rFonts w:ascii="Times New Roman" w:eastAsia="Calibri" w:hAnsi="Times New Roman"/>
          <w:sz w:val="28"/>
          <w:szCs w:val="28"/>
        </w:rPr>
        <w:t>27</w:t>
      </w:r>
      <w:r w:rsidRPr="00233C22">
        <w:rPr>
          <w:rFonts w:ascii="Times New Roman" w:eastAsia="Calibri" w:hAnsi="Times New Roman"/>
          <w:sz w:val="28"/>
          <w:szCs w:val="28"/>
        </w:rPr>
        <w:t xml:space="preserve"> Федерального закона </w:t>
      </w:r>
      <w:r w:rsidRPr="00904201">
        <w:rPr>
          <w:rFonts w:ascii="Times New Roman" w:eastAsia="Calibri" w:hAnsi="Times New Roman"/>
          <w:sz w:val="28"/>
          <w:szCs w:val="28"/>
        </w:rPr>
        <w:t xml:space="preserve">от 10.01.2003 </w:t>
      </w:r>
      <w:r>
        <w:rPr>
          <w:rFonts w:ascii="Times New Roman" w:eastAsia="Calibri" w:hAnsi="Times New Roman"/>
          <w:sz w:val="28"/>
          <w:szCs w:val="28"/>
        </w:rPr>
        <w:t>№</w:t>
      </w:r>
      <w:r w:rsidRPr="00904201">
        <w:rPr>
          <w:rFonts w:ascii="Times New Roman" w:eastAsia="Calibri" w:hAnsi="Times New Roman"/>
          <w:sz w:val="28"/>
          <w:szCs w:val="28"/>
        </w:rPr>
        <w:t xml:space="preserve"> 19-ФЗ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904201">
        <w:rPr>
          <w:rFonts w:ascii="Times New Roman" w:eastAsia="Calibri" w:hAnsi="Times New Roman"/>
          <w:sz w:val="28"/>
          <w:szCs w:val="28"/>
        </w:rPr>
        <w:t>О выборах Президента Российской Федерации</w:t>
      </w:r>
      <w:r>
        <w:rPr>
          <w:rFonts w:ascii="Times New Roman" w:eastAsia="Calibri" w:hAnsi="Times New Roman"/>
          <w:sz w:val="28"/>
          <w:szCs w:val="28"/>
        </w:rPr>
        <w:t>»</w:t>
      </w:r>
      <w:r w:rsidRPr="00233C22">
        <w:rPr>
          <w:rFonts w:ascii="Times New Roman" w:eastAsia="Calibri" w:hAnsi="Times New Roman"/>
          <w:sz w:val="28"/>
          <w:szCs w:val="28"/>
        </w:rPr>
        <w:t xml:space="preserve">, и в целях организации на территории </w:t>
      </w:r>
      <w:r>
        <w:rPr>
          <w:rFonts w:ascii="Times New Roman" w:eastAsia="Calibri" w:hAnsi="Times New Roman"/>
          <w:sz w:val="28"/>
          <w:szCs w:val="28"/>
        </w:rPr>
        <w:t xml:space="preserve">Мясниковского района </w:t>
      </w:r>
      <w:r w:rsidRPr="00233C22">
        <w:rPr>
          <w:rFonts w:ascii="Times New Roman" w:eastAsia="Calibri" w:hAnsi="Times New Roman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904201">
        <w:rPr>
          <w:rFonts w:ascii="Times New Roman" w:eastAsia="Calibri" w:hAnsi="Times New Roman"/>
          <w:sz w:val="28"/>
          <w:szCs w:val="28"/>
        </w:rPr>
        <w:t>Президента Российской Федерации</w:t>
      </w:r>
    </w:p>
    <w:p w:rsidR="00DC4947" w:rsidRPr="006C484E" w:rsidRDefault="00DC4947" w:rsidP="00DC4947">
      <w:pPr>
        <w:jc w:val="both"/>
        <w:rPr>
          <w:rFonts w:ascii="Times New Roman" w:eastAsia="Times New Roman" w:hAnsi="Times New Roman"/>
          <w:spacing w:val="-1"/>
          <w:sz w:val="28"/>
          <w:szCs w:val="28"/>
        </w:rPr>
      </w:pPr>
      <w:r w:rsidRPr="006C484E">
        <w:rPr>
          <w:rFonts w:ascii="Times New Roman" w:eastAsia="Calibri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Calibri" w:hAnsi="Times New Roman"/>
          <w:sz w:val="28"/>
          <w:szCs w:val="28"/>
        </w:rPr>
        <w:t xml:space="preserve">Мясниковского района </w:t>
      </w:r>
      <w:r w:rsidRPr="006C484E"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6C484E">
        <w:rPr>
          <w:rFonts w:ascii="Times New Roman" w:eastAsia="Times New Roman" w:hAnsi="Times New Roman"/>
          <w:spacing w:val="-1"/>
          <w:sz w:val="28"/>
          <w:szCs w:val="28"/>
        </w:rPr>
        <w:t>ПОСТАНОВИЛА:</w:t>
      </w:r>
    </w:p>
    <w:p w:rsidR="00DC4947" w:rsidRPr="004D4F59" w:rsidRDefault="00AD4D98" w:rsidP="00A21BFE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pacing w:val="20"/>
          <w:szCs w:val="20"/>
        </w:rPr>
        <w:tab/>
      </w:r>
      <w:r w:rsidR="00DC4947">
        <w:rPr>
          <w:rFonts w:ascii="Times New Roman" w:eastAsia="Times New Roman" w:hAnsi="Times New Roman"/>
          <w:sz w:val="28"/>
          <w:szCs w:val="28"/>
        </w:rPr>
        <w:t>1.</w:t>
      </w:r>
      <w:r w:rsidR="00DC4947">
        <w:rPr>
          <w:rFonts w:ascii="Times New Roman" w:eastAsia="Times New Roman" w:hAnsi="Times New Roman"/>
          <w:sz w:val="28"/>
          <w:szCs w:val="28"/>
        </w:rPr>
        <w:tab/>
      </w:r>
      <w:r w:rsidR="00DC4947" w:rsidRPr="004D4F59">
        <w:rPr>
          <w:rFonts w:ascii="Times New Roman" w:eastAsia="Times New Roman" w:hAnsi="Times New Roman"/>
          <w:sz w:val="28"/>
          <w:szCs w:val="28"/>
        </w:rPr>
        <w:t xml:space="preserve">Обратиться в Избирательную комиссию Ростовской области </w:t>
      </w:r>
      <w:r w:rsidR="00DC4947" w:rsidRPr="004D4F59">
        <w:rPr>
          <w:rFonts w:ascii="Times New Roman" w:eastAsia="Times New Roman" w:hAnsi="Times New Roman"/>
          <w:sz w:val="28"/>
          <w:szCs w:val="28"/>
        </w:rPr>
        <w:br/>
      </w:r>
      <w:r w:rsidR="00DC4947">
        <w:rPr>
          <w:rFonts w:ascii="Times New Roman" w:eastAsia="Times New Roman" w:hAnsi="Times New Roman"/>
          <w:sz w:val="28"/>
          <w:szCs w:val="28"/>
        </w:rPr>
        <w:t>с</w:t>
      </w:r>
      <w:r w:rsidR="00DC4947" w:rsidRPr="00233C22">
        <w:rPr>
          <w:rFonts w:ascii="Times New Roman" w:eastAsia="Times New Roman" w:hAnsi="Times New Roman"/>
          <w:sz w:val="28"/>
          <w:szCs w:val="28"/>
        </w:rPr>
        <w:t xml:space="preserve"> предложени</w:t>
      </w:r>
      <w:r w:rsidR="00DC4947">
        <w:rPr>
          <w:rFonts w:ascii="Times New Roman" w:eastAsia="Times New Roman" w:hAnsi="Times New Roman"/>
          <w:sz w:val="28"/>
          <w:szCs w:val="28"/>
        </w:rPr>
        <w:t>ем</w:t>
      </w:r>
      <w:r w:rsidR="00DC4947" w:rsidRPr="00233C22">
        <w:rPr>
          <w:rFonts w:ascii="Times New Roman" w:eastAsia="Times New Roman" w:hAnsi="Times New Roman"/>
          <w:sz w:val="28"/>
          <w:szCs w:val="28"/>
        </w:rPr>
        <w:t xml:space="preserve"> определения избирательн</w:t>
      </w:r>
      <w:r w:rsidR="00791657">
        <w:rPr>
          <w:rFonts w:ascii="Times New Roman" w:eastAsia="Times New Roman" w:hAnsi="Times New Roman"/>
          <w:sz w:val="28"/>
          <w:szCs w:val="28"/>
        </w:rPr>
        <w:t xml:space="preserve">ого </w:t>
      </w:r>
      <w:r w:rsidR="00DC4947" w:rsidRPr="00233C22">
        <w:rPr>
          <w:rFonts w:ascii="Times New Roman" w:eastAsia="Times New Roman" w:hAnsi="Times New Roman"/>
          <w:sz w:val="28"/>
          <w:szCs w:val="28"/>
        </w:rPr>
        <w:t>участк</w:t>
      </w:r>
      <w:r w:rsidR="00DC4947">
        <w:rPr>
          <w:rFonts w:ascii="Times New Roman" w:eastAsia="Times New Roman" w:hAnsi="Times New Roman"/>
          <w:sz w:val="28"/>
          <w:szCs w:val="28"/>
        </w:rPr>
        <w:t>а</w:t>
      </w:r>
      <w:r w:rsidR="00791657">
        <w:rPr>
          <w:rFonts w:ascii="Times New Roman" w:eastAsia="Times New Roman" w:hAnsi="Times New Roman"/>
          <w:sz w:val="28"/>
          <w:szCs w:val="28"/>
        </w:rPr>
        <w:t xml:space="preserve"> </w:t>
      </w:r>
      <w:r w:rsidR="00DC4947" w:rsidRPr="00233C22">
        <w:rPr>
          <w:rFonts w:ascii="Times New Roman" w:eastAsia="Times New Roman" w:hAnsi="Times New Roman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DC4947" w:rsidRPr="00904201">
        <w:rPr>
          <w:rFonts w:ascii="Times New Roman" w:eastAsia="Times New Roman" w:hAnsi="Times New Roman"/>
          <w:sz w:val="28"/>
          <w:szCs w:val="28"/>
        </w:rPr>
        <w:t>Президента Российской Федерации</w:t>
      </w:r>
      <w:r w:rsidR="00DC4947" w:rsidRPr="00233C22">
        <w:rPr>
          <w:rFonts w:ascii="Times New Roman" w:eastAsia="Times New Roman" w:hAnsi="Times New Roman"/>
          <w:sz w:val="28"/>
          <w:szCs w:val="28"/>
        </w:rPr>
        <w:t xml:space="preserve"> на территории</w:t>
      </w:r>
      <w:r w:rsidR="00DC4947">
        <w:rPr>
          <w:rFonts w:ascii="Times New Roman" w:eastAsia="Times New Roman" w:hAnsi="Times New Roman"/>
          <w:sz w:val="28"/>
          <w:szCs w:val="28"/>
        </w:rPr>
        <w:t xml:space="preserve"> Мясниковского района</w:t>
      </w:r>
      <w:r w:rsidR="00DC4947" w:rsidRPr="00233C22">
        <w:rPr>
          <w:rFonts w:ascii="Times New Roman" w:eastAsia="Times New Roman" w:hAnsi="Times New Roman"/>
          <w:sz w:val="28"/>
          <w:szCs w:val="28"/>
        </w:rPr>
        <w:t xml:space="preserve"> Ростовской области</w:t>
      </w:r>
      <w:r w:rsidR="00DC4947" w:rsidRPr="004D4F59">
        <w:rPr>
          <w:rFonts w:ascii="Times New Roman" w:eastAsia="Times New Roman" w:hAnsi="Times New Roman"/>
          <w:sz w:val="28"/>
          <w:szCs w:val="28"/>
        </w:rPr>
        <w:t>:</w:t>
      </w:r>
    </w:p>
    <w:p w:rsidR="00DC4947" w:rsidRPr="004D4F59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1266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DC4947" w:rsidRPr="004D4F59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Pr="009B5A45">
        <w:rPr>
          <w:rFonts w:ascii="Times New Roman" w:eastAsia="Times New Roman" w:hAnsi="Times New Roman"/>
          <w:color w:val="000000" w:themeColor="text1"/>
          <w:sz w:val="28"/>
          <w:szCs w:val="28"/>
        </w:rPr>
        <w:t>индекс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346800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Мясниковский 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>район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с. Чалтырь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Чалтырское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сельское поселение, улица Мясникяна, 88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контактный </w:t>
      </w:r>
      <w:bookmarkStart w:id="0" w:name="_GoBack"/>
      <w:bookmarkEnd w:id="0"/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телефон: (863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-49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 </w:t>
      </w:r>
      <w:r w:rsidR="00791657">
        <w:rPr>
          <w:rFonts w:ascii="Times New Roman" w:eastAsia="Times New Roman" w:hAnsi="Times New Roman"/>
          <w:color w:val="000000" w:themeColor="text1"/>
          <w:sz w:val="28"/>
          <w:szCs w:val="28"/>
        </w:rPr>
        <w:t>2-13-84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DC4947" w:rsidRPr="004D4F59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 xml:space="preserve">Место нахождения помещения для голосования: </w:t>
      </w:r>
      <w:r w:rsidRPr="009B5A45">
        <w:rPr>
          <w:rFonts w:ascii="Times New Roman" w:eastAsia="Times New Roman" w:hAnsi="Times New Roman"/>
          <w:color w:val="000000" w:themeColor="text1"/>
          <w:sz w:val="28"/>
          <w:szCs w:val="28"/>
        </w:rPr>
        <w:t>индекс</w:t>
      </w:r>
      <w:r w:rsidR="00675EC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346800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Мясниковский 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>район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с. Чалтырь,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Чалтырское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сельское</w:t>
      </w:r>
      <w:r w:rsidR="00675EC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поселение,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улица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Мясникяна, 88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контактный  телефон: (863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-49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 </w:t>
      </w:r>
      <w:r w:rsidR="00791657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2-13-84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DC4947" w:rsidRPr="004D4F59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здание администрации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Чалтырского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сельского поселения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).</w:t>
      </w:r>
    </w:p>
    <w:p w:rsidR="00DC4947" w:rsidRPr="00301FB0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DC4947" w:rsidRPr="00301FB0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Мясниковского района </w:t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DC4947" w:rsidRPr="00301FB0" w:rsidRDefault="00DC4947" w:rsidP="00DC4947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proofErr w:type="gramStart"/>
      <w:r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Мясниковского района 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Ростовской области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 Т.В. </w:t>
      </w:r>
      <w:proofErr w:type="spellStart"/>
      <w:r>
        <w:rPr>
          <w:rFonts w:ascii="Times New Roman" w:hAnsi="Times New Roman"/>
          <w:iCs/>
          <w:color w:val="000000" w:themeColor="text1"/>
          <w:sz w:val="28"/>
        </w:rPr>
        <w:t>Гизгизова</w:t>
      </w:r>
      <w:proofErr w:type="spellEnd"/>
      <w:r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DC4947" w:rsidRDefault="00DC4947" w:rsidP="00DC4947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DC4947" w:rsidRDefault="00DC4947" w:rsidP="00DC4947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Т.В. </w:t>
      </w:r>
      <w:proofErr w:type="spellStart"/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Гизгизов</w:t>
      </w:r>
      <w:proofErr w:type="spellEnd"/>
    </w:p>
    <w:p w:rsidR="00DC4947" w:rsidRPr="00EF31BE" w:rsidRDefault="00DC4947" w:rsidP="00DC4947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Т.Д. </w:t>
      </w:r>
      <w:proofErr w:type="spellStart"/>
      <w:r w:rsidR="00A21BFE">
        <w:rPr>
          <w:rFonts w:ascii="Times New Roman" w:hAnsi="Times New Roman"/>
          <w:bCs/>
          <w:iCs/>
          <w:color w:val="000000" w:themeColor="text1"/>
          <w:sz w:val="28"/>
          <w:szCs w:val="28"/>
        </w:rPr>
        <w:t>Читахян</w:t>
      </w:r>
      <w:proofErr w:type="spellEnd"/>
    </w:p>
    <w:p w:rsidR="00AD4D98" w:rsidRPr="00AD4D98" w:rsidRDefault="00AD4D98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791" w:rsidRDefault="00270791"/>
    <w:sectPr w:rsidR="00270791" w:rsidSect="00A21BFE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AD4D98"/>
    <w:rsid w:val="00270791"/>
    <w:rsid w:val="002E55B6"/>
    <w:rsid w:val="0038366E"/>
    <w:rsid w:val="00675EC8"/>
    <w:rsid w:val="007752F6"/>
    <w:rsid w:val="00791657"/>
    <w:rsid w:val="00A21BFE"/>
    <w:rsid w:val="00A77411"/>
    <w:rsid w:val="00AD4D98"/>
    <w:rsid w:val="00AF26CF"/>
    <w:rsid w:val="00C43B5D"/>
    <w:rsid w:val="00D73B6F"/>
    <w:rsid w:val="00DC4947"/>
    <w:rsid w:val="00E9596D"/>
    <w:rsid w:val="00ED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7CDE2-442D-4F68-A823-8D10A428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5</cp:revision>
  <cp:lastPrinted>2023-12-20T12:54:00Z</cp:lastPrinted>
  <dcterms:created xsi:type="dcterms:W3CDTF">2023-12-19T07:05:00Z</dcterms:created>
  <dcterms:modified xsi:type="dcterms:W3CDTF">2023-12-21T08:46:00Z</dcterms:modified>
</cp:coreProperties>
</file>