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476D8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476D8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6057B5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B0090B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F6410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B0090B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B0090B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Default="00B0090B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Мартиросян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Кристину </w:t>
      </w:r>
      <w:proofErr w:type="spellStart"/>
      <w:r>
        <w:rPr>
          <w:rFonts w:ascii="Times New Roman" w:hAnsi="Times New Roman"/>
          <w:bCs/>
          <w:sz w:val="28"/>
          <w:szCs w:val="28"/>
        </w:rPr>
        <w:t>Бедросовну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2001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454CA5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454CA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</w:t>
      </w:r>
      <w:r w:rsidRPr="00C33044">
        <w:rPr>
          <w:rFonts w:ascii="Times New Roman" w:hAnsi="Times New Roman"/>
          <w:sz w:val="28"/>
          <w:szCs w:val="28"/>
        </w:rPr>
        <w:t xml:space="preserve"> 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C33044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C33044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</w:t>
      </w:r>
      <w:r>
        <w:rPr>
          <w:rFonts w:ascii="Times New Roman" w:hAnsi="Times New Roman"/>
          <w:sz w:val="28"/>
          <w:szCs w:val="28"/>
        </w:rPr>
        <w:t>;</w:t>
      </w:r>
    </w:p>
    <w:p w:rsidR="008D055F" w:rsidRPr="00B0090B" w:rsidRDefault="00B0090B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Хачикян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Александровну 1986 </w:t>
      </w:r>
      <w:r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B0090B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B0090B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 w:rsidR="00454CA5" w:rsidRPr="00B0090B">
        <w:rPr>
          <w:rFonts w:ascii="Times New Roman" w:hAnsi="Times New Roman"/>
          <w:bCs/>
          <w:sz w:val="28"/>
          <w:szCs w:val="28"/>
        </w:rPr>
        <w:t>.</w:t>
      </w:r>
      <w:r w:rsidR="007A153B" w:rsidRPr="00B0090B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B0090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0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77</cp:revision>
  <cp:lastPrinted>2020-02-27T08:44:00Z</cp:lastPrinted>
  <dcterms:created xsi:type="dcterms:W3CDTF">2016-04-13T12:28:00Z</dcterms:created>
  <dcterms:modified xsi:type="dcterms:W3CDTF">2020-03-04T08:51:00Z</dcterms:modified>
</cp:coreProperties>
</file>