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103B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103B1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321D1F">
        <w:rPr>
          <w:rFonts w:ascii="Times New Roman" w:eastAsia="Times New Roman" w:hAnsi="Times New Roman" w:cs="Times New Roman"/>
          <w:sz w:val="28"/>
          <w:szCs w:val="24"/>
        </w:rPr>
        <w:t>3</w:t>
      </w:r>
      <w:r w:rsidR="00BF6BB4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BF6BB4">
        <w:rPr>
          <w:rFonts w:ascii="Times New Roman" w:eastAsia="Times New Roman" w:hAnsi="Times New Roman" w:cs="Times New Roman"/>
          <w:b/>
          <w:sz w:val="28"/>
          <w:szCs w:val="28"/>
        </w:rPr>
        <w:t>Согомоняна Арамаиса Даниеловича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827D8">
        <w:rPr>
          <w:rFonts w:ascii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hAnsi="Times New Roman" w:cs="Times New Roman"/>
          <w:b/>
          <w:sz w:val="28"/>
          <w:szCs w:val="28"/>
        </w:rPr>
        <w:t>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BF6BB4" w:rsidRPr="00BF6BB4">
        <w:rPr>
          <w:rFonts w:ascii="Times New Roman" w:eastAsiaTheme="minorHAnsi" w:hAnsi="Times New Roman" w:cs="Times New Roman"/>
          <w:b/>
          <w:sz w:val="28"/>
          <w:szCs w:val="28"/>
        </w:rPr>
        <w:t>Согомоняна Арамаиса Даниеловича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578C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1578CC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BF6BB4" w:rsidRPr="00BF6BB4">
        <w:rPr>
          <w:rFonts w:ascii="Times New Roman" w:eastAsia="Times New Roman" w:hAnsi="Times New Roman" w:cs="Times New Roman"/>
          <w:sz w:val="28"/>
          <w:szCs w:val="20"/>
        </w:rPr>
        <w:t>Согомоняна Арамаиса Даниеловича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BF6BB4">
        <w:rPr>
          <w:rFonts w:ascii="Times New Roman" w:eastAsia="Times New Roman" w:hAnsi="Times New Roman" w:cs="Times New Roman"/>
          <w:bCs/>
          <w:sz w:val="28"/>
          <w:szCs w:val="24"/>
        </w:rPr>
        <w:t>70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с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Крым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BF6BB4">
        <w:rPr>
          <w:rFonts w:ascii="Times New Roman" w:eastAsia="Times New Roman" w:hAnsi="Times New Roman" w:cs="Times New Roman"/>
          <w:bCs/>
          <w:sz w:val="28"/>
          <w:szCs w:val="24"/>
        </w:rPr>
        <w:t>временно не работающий</w:t>
      </w:r>
      <w:r w:rsidR="00223A0A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BF6BB4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F6BB4" w:rsidRPr="00BF6BB4">
        <w:rPr>
          <w:rFonts w:ascii="Times New Roman" w:eastAsia="Times New Roman" w:hAnsi="Times New Roman" w:cs="Times New Roman"/>
          <w:bCs/>
          <w:sz w:val="28"/>
          <w:szCs w:val="24"/>
        </w:rPr>
        <w:t>депутат Собрания депутатов Крымского сельского поселения не на постоянной основе</w:t>
      </w:r>
      <w:r w:rsidR="00BF6BB4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AF3CB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рымского сельского поселения Мясниковского района Ростовской области  пятого созыва по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рымскому многомандатному избирательному округу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 1.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09 августа 2021, время регистрации 11 часов                     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>5</w:t>
      </w:r>
      <w:r w:rsidR="00BF6BB4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Читахян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827D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E7C04"/>
    <w:rsid w:val="00203578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81A77"/>
    <w:rsid w:val="00386D15"/>
    <w:rsid w:val="003901EE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D7ACA"/>
    <w:rsid w:val="005E30DC"/>
    <w:rsid w:val="005F5B0D"/>
    <w:rsid w:val="00607F2A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2091F"/>
    <w:rsid w:val="00787419"/>
    <w:rsid w:val="00787D01"/>
    <w:rsid w:val="00796DD7"/>
    <w:rsid w:val="00796F1D"/>
    <w:rsid w:val="007B16B1"/>
    <w:rsid w:val="007B7CED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D601B"/>
    <w:rsid w:val="009E1BB3"/>
    <w:rsid w:val="00A045EC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F1081"/>
    <w:rsid w:val="00CF195E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39</cp:revision>
  <cp:lastPrinted>2021-08-05T12:16:00Z</cp:lastPrinted>
  <dcterms:created xsi:type="dcterms:W3CDTF">2021-08-08T08:34:00Z</dcterms:created>
  <dcterms:modified xsi:type="dcterms:W3CDTF">2021-08-08T10:53:00Z</dcterms:modified>
</cp:coreProperties>
</file>