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D67C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D67C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D92B1F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05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126-1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686322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D92B1F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sz w:val="28"/>
          <w:szCs w:val="28"/>
        </w:rPr>
        <w:t>6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92B1F">
        <w:rPr>
          <w:rFonts w:ascii="Times New Roman" w:eastAsia="Times New Roman" w:hAnsi="Times New Roman" w:cs="Times New Roman"/>
          <w:sz w:val="28"/>
          <w:szCs w:val="28"/>
        </w:rPr>
        <w:t>Гизгизян</w:t>
      </w:r>
      <w:proofErr w:type="spellEnd"/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92B1F">
        <w:rPr>
          <w:rFonts w:ascii="Times New Roman" w:eastAsia="Times New Roman" w:hAnsi="Times New Roman" w:cs="Times New Roman"/>
          <w:sz w:val="28"/>
          <w:szCs w:val="28"/>
        </w:rPr>
        <w:t>Варсеник</w:t>
      </w:r>
      <w:proofErr w:type="spellEnd"/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92B1F">
        <w:rPr>
          <w:rFonts w:ascii="Times New Roman" w:eastAsia="Times New Roman" w:hAnsi="Times New Roman" w:cs="Times New Roman"/>
          <w:sz w:val="28"/>
          <w:szCs w:val="28"/>
        </w:rPr>
        <w:t>Антраниковной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686322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D92B1F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92B1F">
        <w:rPr>
          <w:rFonts w:ascii="Times New Roman" w:eastAsia="Times New Roman" w:hAnsi="Times New Roman" w:cs="Times New Roman"/>
          <w:sz w:val="28"/>
          <w:szCs w:val="28"/>
        </w:rPr>
        <w:t>Гизгизян</w:t>
      </w:r>
      <w:proofErr w:type="spellEnd"/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92B1F">
        <w:rPr>
          <w:rFonts w:ascii="Times New Roman" w:eastAsia="Times New Roman" w:hAnsi="Times New Roman" w:cs="Times New Roman"/>
          <w:sz w:val="28"/>
          <w:szCs w:val="28"/>
        </w:rPr>
        <w:t>Варсеник</w:t>
      </w:r>
      <w:proofErr w:type="spellEnd"/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92B1F">
        <w:rPr>
          <w:rFonts w:ascii="Times New Roman" w:eastAsia="Times New Roman" w:hAnsi="Times New Roman" w:cs="Times New Roman"/>
          <w:sz w:val="28"/>
          <w:szCs w:val="28"/>
        </w:rPr>
        <w:t>Антраниковны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8632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D92B1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4562E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48</cp:revision>
  <cp:lastPrinted>2020-02-05T11:11:00Z</cp:lastPrinted>
  <dcterms:created xsi:type="dcterms:W3CDTF">2016-06-23T11:52:00Z</dcterms:created>
  <dcterms:modified xsi:type="dcterms:W3CDTF">2020-02-05T11:13:00Z</dcterms:modified>
</cp:coreProperties>
</file>