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1608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1608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93FC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3A639C">
        <w:rPr>
          <w:rFonts w:ascii="Times New Roman" w:eastAsia="Times New Roman" w:hAnsi="Times New Roman" w:cs="Times New Roman"/>
          <w:sz w:val="28"/>
          <w:szCs w:val="24"/>
        </w:rPr>
        <w:t>1</w:t>
      </w:r>
      <w:r w:rsidR="008F205F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8F205F">
        <w:rPr>
          <w:rFonts w:ascii="Times New Roman" w:eastAsia="Times New Roman" w:hAnsi="Times New Roman" w:cs="Times New Roman"/>
          <w:b/>
          <w:sz w:val="28"/>
          <w:szCs w:val="28"/>
        </w:rPr>
        <w:t>63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F205F">
        <w:rPr>
          <w:rFonts w:ascii="Times New Roman" w:eastAsia="Times New Roman" w:hAnsi="Times New Roman" w:cs="Times New Roman"/>
          <w:sz w:val="28"/>
          <w:szCs w:val="28"/>
        </w:rPr>
        <w:t>63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05F">
        <w:rPr>
          <w:rFonts w:ascii="Times New Roman" w:eastAsia="Times New Roman" w:hAnsi="Times New Roman" w:cs="Times New Roman"/>
          <w:sz w:val="28"/>
          <w:szCs w:val="28"/>
        </w:rPr>
        <w:t>Кулешовой  Надежды Александровны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8F205F">
        <w:rPr>
          <w:rFonts w:ascii="Times New Roman" w:eastAsia="Times New Roman" w:hAnsi="Times New Roman" w:cs="Times New Roman"/>
          <w:bCs/>
          <w:sz w:val="28"/>
          <w:szCs w:val="28"/>
        </w:rPr>
        <w:t>63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F205F">
        <w:rPr>
          <w:rFonts w:ascii="Times New Roman" w:eastAsia="Times New Roman" w:hAnsi="Times New Roman" w:cs="Times New Roman"/>
          <w:sz w:val="28"/>
          <w:szCs w:val="28"/>
        </w:rPr>
        <w:t>Кулешовой Надежды Александровны.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8F205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71DBA"/>
    <w:rsid w:val="001C6468"/>
    <w:rsid w:val="0020591E"/>
    <w:rsid w:val="00233698"/>
    <w:rsid w:val="00265CEC"/>
    <w:rsid w:val="00295314"/>
    <w:rsid w:val="002A7D0D"/>
    <w:rsid w:val="002B4084"/>
    <w:rsid w:val="00302C7B"/>
    <w:rsid w:val="003907A5"/>
    <w:rsid w:val="003A639C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16085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8F205F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53</cp:revision>
  <cp:lastPrinted>2020-02-05T11:11:00Z</cp:lastPrinted>
  <dcterms:created xsi:type="dcterms:W3CDTF">2016-06-23T11:52:00Z</dcterms:created>
  <dcterms:modified xsi:type="dcterms:W3CDTF">2020-08-07T09:52:00Z</dcterms:modified>
</cp:coreProperties>
</file>