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1E0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2925" cy="571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64D" w:rsidRPr="00071E0A" w:rsidRDefault="0078064D" w:rsidP="0078064D">
      <w:pPr>
        <w:tabs>
          <w:tab w:val="left" w:pos="9923"/>
        </w:tabs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071E0A">
        <w:rPr>
          <w:rFonts w:ascii="Times New Roman" w:eastAsia="Calibri" w:hAnsi="Times New Roman"/>
          <w:b/>
          <w:sz w:val="28"/>
          <w:szCs w:val="28"/>
        </w:rPr>
        <w:t>ТЕРРИТОРИАЛЬНАЯ ИЗБИРАТЕЛЬНАЯ КОМИССИЯ</w:t>
      </w:r>
      <w:r w:rsidRPr="00071E0A">
        <w:rPr>
          <w:rFonts w:ascii="Times New Roman" w:eastAsia="Calibri" w:hAnsi="Times New Roman"/>
          <w:b/>
          <w:sz w:val="28"/>
          <w:szCs w:val="28"/>
        </w:rPr>
        <w:br/>
      </w:r>
      <w:r>
        <w:rPr>
          <w:rFonts w:ascii="Times New Roman" w:eastAsia="Calibri" w:hAnsi="Times New Roman"/>
          <w:b/>
          <w:sz w:val="28"/>
          <w:szCs w:val="28"/>
        </w:rPr>
        <w:t>МЯСНИКОВСКОГО РАЙОНА</w:t>
      </w:r>
      <w:r w:rsidRPr="00071E0A">
        <w:rPr>
          <w:rFonts w:ascii="Times New Roman" w:eastAsia="Calibri" w:hAnsi="Times New Roman"/>
          <w:b/>
          <w:sz w:val="28"/>
          <w:szCs w:val="28"/>
        </w:rPr>
        <w:t xml:space="preserve"> РОСТОВСКОЙ ОБЛАСТИ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sz w:val="28"/>
          <w:szCs w:val="28"/>
        </w:rPr>
        <w:t>ПОСТАНОВЛЕНИЕ</w:t>
      </w:r>
    </w:p>
    <w:p w:rsidR="0078064D" w:rsidRPr="00071E0A" w:rsidRDefault="0078064D" w:rsidP="0078064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8064D" w:rsidRPr="00071E0A" w:rsidRDefault="00D5076C" w:rsidP="0078064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ноябрь</w:t>
      </w:r>
      <w:r w:rsidR="00A40F64">
        <w:rPr>
          <w:rFonts w:ascii="Times New Roman" w:hAnsi="Times New Roman"/>
          <w:sz w:val="28"/>
          <w:szCs w:val="28"/>
        </w:rPr>
        <w:t xml:space="preserve"> </w:t>
      </w:r>
      <w:r w:rsidR="0078064D" w:rsidRPr="00071E0A">
        <w:rPr>
          <w:rFonts w:ascii="Times New Roman" w:hAnsi="Times New Roman"/>
          <w:sz w:val="28"/>
          <w:szCs w:val="28"/>
        </w:rPr>
        <w:t xml:space="preserve"> 2019 г.                                               </w:t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122-5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Чалтырь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8064D" w:rsidRPr="00071E0A" w:rsidRDefault="0078064D" w:rsidP="0078064D">
      <w:pPr>
        <w:tabs>
          <w:tab w:val="left" w:pos="6946"/>
        </w:tabs>
        <w:spacing w:after="0" w:line="240" w:lineRule="auto"/>
        <w:ind w:left="1985" w:right="1700"/>
        <w:jc w:val="both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bCs/>
          <w:sz w:val="28"/>
          <w:szCs w:val="28"/>
        </w:rPr>
        <w:t>Об утверждении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Плана работы Территориальной избирательной комиссии </w:t>
      </w:r>
      <w:r>
        <w:rPr>
          <w:rFonts w:ascii="Times New Roman" w:hAnsi="Times New Roman"/>
          <w:b/>
          <w:bCs/>
          <w:sz w:val="28"/>
          <w:szCs w:val="28"/>
        </w:rPr>
        <w:t xml:space="preserve">Мясниковского района Ростовской области на </w:t>
      </w:r>
      <w:r w:rsidR="00D5076C">
        <w:rPr>
          <w:rFonts w:ascii="Times New Roman" w:hAnsi="Times New Roman"/>
          <w:b/>
          <w:bCs/>
          <w:sz w:val="28"/>
          <w:szCs w:val="28"/>
        </w:rPr>
        <w:t>декабрь</w:t>
      </w:r>
      <w:r w:rsidR="00D733C6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2019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78064D" w:rsidRPr="00071E0A" w:rsidRDefault="0078064D" w:rsidP="0078064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Заслушав и обсудив информацию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«О Плане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D5076C">
        <w:rPr>
          <w:rFonts w:ascii="Times New Roman" w:hAnsi="Times New Roman"/>
          <w:sz w:val="28"/>
          <w:szCs w:val="28"/>
          <w:lang w:eastAsia="ar-SA"/>
        </w:rPr>
        <w:t>декабрь</w:t>
      </w:r>
      <w:r w:rsidR="00D733C6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>»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  <w:lang w:eastAsia="ar-SA"/>
        </w:rPr>
        <w:t xml:space="preserve">Мясниковского района 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</w:rPr>
        <w:t>ПОСТАНОВЛЯЕТ: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1. 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 </w:t>
      </w:r>
      <w:r w:rsidR="00D5076C">
        <w:rPr>
          <w:rFonts w:ascii="Times New Roman" w:hAnsi="Times New Roman"/>
          <w:sz w:val="28"/>
          <w:szCs w:val="28"/>
          <w:lang w:eastAsia="ar-SA"/>
        </w:rPr>
        <w:t>декабрь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>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(прилагается).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2. Разрешить председателю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Т. В.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Гизгизову</w:t>
      </w:r>
      <w:proofErr w:type="spellEnd"/>
      <w:r w:rsidRPr="00071E0A">
        <w:rPr>
          <w:rFonts w:ascii="Times New Roman" w:hAnsi="Times New Roman"/>
          <w:sz w:val="28"/>
          <w:szCs w:val="28"/>
          <w:lang w:eastAsia="ar-SA"/>
        </w:rPr>
        <w:t>, в случае необходимости, изменять сроки мероприятий, исключать, либо добавлять в План работы новые мероприятия.</w:t>
      </w:r>
    </w:p>
    <w:p w:rsidR="0078064D" w:rsidRPr="00071E0A" w:rsidRDefault="0078064D" w:rsidP="0078064D">
      <w:pPr>
        <w:spacing w:after="0" w:line="36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071E0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71E0A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</w:t>
      </w:r>
      <w:r>
        <w:rPr>
          <w:rFonts w:ascii="Times New Roman" w:hAnsi="Times New Roman"/>
          <w:sz w:val="28"/>
          <w:szCs w:val="28"/>
        </w:rPr>
        <w:t>Т. В. Гизгизов</w:t>
      </w:r>
    </w:p>
    <w:p w:rsidR="0078064D" w:rsidRPr="002B64B2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733C6" w:rsidRDefault="00D733C6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064D" w:rsidRPr="002B64B2" w:rsidRDefault="0078064D" w:rsidP="0078064D">
      <w:pPr>
        <w:tabs>
          <w:tab w:val="left" w:pos="9072"/>
        </w:tabs>
        <w:spacing w:after="0" w:line="240" w:lineRule="auto"/>
        <w:ind w:left="5103"/>
        <w:jc w:val="center"/>
        <w:rPr>
          <w:rFonts w:ascii="Times New Roman" w:hAnsi="Times New Roman"/>
          <w:sz w:val="20"/>
          <w:szCs w:val="20"/>
        </w:rPr>
      </w:pPr>
      <w:r w:rsidRPr="002B64B2">
        <w:rPr>
          <w:rFonts w:ascii="Times New Roman" w:hAnsi="Times New Roman"/>
          <w:sz w:val="20"/>
          <w:szCs w:val="20"/>
        </w:rPr>
        <w:t>Приложение</w:t>
      </w:r>
      <w:r w:rsidRPr="002B64B2">
        <w:rPr>
          <w:rFonts w:ascii="Times New Roman" w:hAnsi="Times New Roman"/>
          <w:sz w:val="20"/>
          <w:szCs w:val="20"/>
        </w:rPr>
        <w:br/>
        <w:t>к постановлению Территориальной избирательной комиссии</w:t>
      </w:r>
      <w:r w:rsidRPr="002B64B2">
        <w:rPr>
          <w:rFonts w:ascii="Times New Roman" w:hAnsi="Times New Roman"/>
          <w:sz w:val="20"/>
          <w:szCs w:val="20"/>
        </w:rPr>
        <w:br/>
        <w:t xml:space="preserve"> </w:t>
      </w:r>
      <w:r>
        <w:rPr>
          <w:rFonts w:ascii="Times New Roman" w:hAnsi="Times New Roman"/>
          <w:sz w:val="20"/>
          <w:szCs w:val="20"/>
        </w:rPr>
        <w:t>Мясниковского района</w:t>
      </w:r>
      <w:r w:rsidRPr="002B64B2">
        <w:rPr>
          <w:rFonts w:ascii="Times New Roman" w:hAnsi="Times New Roman"/>
          <w:sz w:val="20"/>
          <w:szCs w:val="20"/>
        </w:rPr>
        <w:t xml:space="preserve"> </w:t>
      </w:r>
      <w:r w:rsidRPr="002B64B2">
        <w:rPr>
          <w:rFonts w:ascii="Times New Roman" w:hAnsi="Times New Roman"/>
          <w:sz w:val="20"/>
          <w:szCs w:val="20"/>
        </w:rPr>
        <w:br/>
        <w:t xml:space="preserve">от </w:t>
      </w:r>
      <w:r w:rsidR="00D5076C">
        <w:rPr>
          <w:rFonts w:ascii="Times New Roman" w:hAnsi="Times New Roman"/>
          <w:sz w:val="20"/>
          <w:szCs w:val="20"/>
        </w:rPr>
        <w:t>25.11.</w:t>
      </w:r>
      <w:r w:rsidR="00A40F64">
        <w:rPr>
          <w:rFonts w:ascii="Times New Roman" w:hAnsi="Times New Roman"/>
          <w:sz w:val="20"/>
          <w:szCs w:val="20"/>
        </w:rPr>
        <w:t>2019</w:t>
      </w:r>
      <w:r w:rsidRPr="002B64B2">
        <w:rPr>
          <w:rFonts w:ascii="Times New Roman" w:hAnsi="Times New Roman"/>
          <w:sz w:val="20"/>
          <w:szCs w:val="20"/>
        </w:rPr>
        <w:t xml:space="preserve"> г №</w:t>
      </w:r>
      <w:r w:rsidR="00D5076C">
        <w:rPr>
          <w:rFonts w:ascii="Times New Roman" w:hAnsi="Times New Roman"/>
          <w:sz w:val="20"/>
          <w:szCs w:val="20"/>
        </w:rPr>
        <w:t>122-5</w:t>
      </w:r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DBA" w:rsidRPr="003F10D4" w:rsidRDefault="00DD3DBA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 xml:space="preserve">План работы </w:t>
      </w:r>
    </w:p>
    <w:p w:rsidR="00DD3DBA" w:rsidRDefault="00DD3DBA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>Территориальной избирательной комиссии</w:t>
      </w:r>
    </w:p>
    <w:p w:rsidR="00DD3DBA" w:rsidRPr="003F10D4" w:rsidRDefault="007551E0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Мясниковского района на </w:t>
      </w:r>
      <w:r w:rsidR="001A4AE5">
        <w:rPr>
          <w:rFonts w:ascii="Times New Roman" w:hAnsi="Times New Roman"/>
          <w:b/>
          <w:sz w:val="28"/>
          <w:szCs w:val="28"/>
        </w:rPr>
        <w:t xml:space="preserve"> </w:t>
      </w:r>
      <w:r w:rsidR="00D5076C">
        <w:rPr>
          <w:rFonts w:ascii="Times New Roman" w:hAnsi="Times New Roman"/>
          <w:b/>
          <w:sz w:val="28"/>
          <w:szCs w:val="28"/>
        </w:rPr>
        <w:t>декабрь</w:t>
      </w:r>
      <w:r w:rsidR="009A50B8">
        <w:rPr>
          <w:rFonts w:ascii="Times New Roman" w:hAnsi="Times New Roman"/>
          <w:b/>
          <w:sz w:val="28"/>
          <w:szCs w:val="28"/>
        </w:rPr>
        <w:t xml:space="preserve"> </w:t>
      </w:r>
      <w:r w:rsidR="006812FC">
        <w:rPr>
          <w:rFonts w:ascii="Times New Roman" w:hAnsi="Times New Roman"/>
          <w:b/>
          <w:sz w:val="28"/>
          <w:szCs w:val="28"/>
        </w:rPr>
        <w:t>2019</w:t>
      </w:r>
      <w:r w:rsidR="009A50B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DD3DBA" w:rsidRPr="00A40F64" w:rsidRDefault="00DD3DBA" w:rsidP="00DD3DBA">
      <w:pPr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3038">
        <w:rPr>
          <w:rFonts w:ascii="Times New Roman" w:hAnsi="Times New Roman"/>
          <w:b/>
          <w:sz w:val="28"/>
          <w:szCs w:val="28"/>
        </w:rPr>
        <w:t>Вопросы, выносимые для рассмотрения на заседаниях территориальной избирательной комиссии</w:t>
      </w: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678"/>
        <w:gridCol w:w="1559"/>
        <w:gridCol w:w="2694"/>
      </w:tblGrid>
      <w:tr w:rsidR="00DF4CA6" w:rsidRPr="00DF4CA6" w:rsidTr="0078064D">
        <w:trPr>
          <w:trHeight w:val="435"/>
        </w:trPr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78064D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плане работы территориальной избирательной комиссии 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на месяц </w:t>
            </w:r>
          </w:p>
        </w:tc>
        <w:tc>
          <w:tcPr>
            <w:tcW w:w="1559" w:type="dxa"/>
            <w:vAlign w:val="center"/>
          </w:tcPr>
          <w:p w:rsidR="00DF4CA6" w:rsidRPr="00DF4CA6" w:rsidRDefault="00550492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  <w:r w:rsidR="00A40F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27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:rsidR="00DF4CA6" w:rsidRPr="00DF4CA6" w:rsidRDefault="007551E0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0087E" w:rsidRPr="00DF4CA6" w:rsidTr="00AA0E20">
        <w:tc>
          <w:tcPr>
            <w:tcW w:w="851" w:type="dxa"/>
          </w:tcPr>
          <w:p w:rsidR="0000087E" w:rsidRPr="00DF4CA6" w:rsidRDefault="0000087E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00087E" w:rsidRDefault="0000087E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отчета о работе ТИК за месяц </w:t>
            </w:r>
          </w:p>
        </w:tc>
        <w:tc>
          <w:tcPr>
            <w:tcW w:w="1559" w:type="dxa"/>
            <w:vAlign w:val="center"/>
          </w:tcPr>
          <w:p w:rsidR="0000087E" w:rsidRDefault="00550492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  <w:r w:rsidR="005954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27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:rsidR="0000087E" w:rsidRDefault="007551E0" w:rsidP="00EF4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9798C" w:rsidRPr="00DF4CA6" w:rsidTr="00A40F64">
        <w:trPr>
          <w:trHeight w:val="846"/>
        </w:trPr>
        <w:tc>
          <w:tcPr>
            <w:tcW w:w="851" w:type="dxa"/>
          </w:tcPr>
          <w:p w:rsidR="0029798C" w:rsidRPr="00DF4CA6" w:rsidRDefault="0029798C" w:rsidP="0029798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9798C" w:rsidRDefault="0029798C" w:rsidP="002979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Внесение изменений в составы УИК</w:t>
            </w:r>
          </w:p>
        </w:tc>
        <w:tc>
          <w:tcPr>
            <w:tcW w:w="1559" w:type="dxa"/>
            <w:vAlign w:val="center"/>
          </w:tcPr>
          <w:p w:rsidR="0029798C" w:rsidRPr="00DF4CA6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694" w:type="dxa"/>
            <w:vAlign w:val="center"/>
          </w:tcPr>
          <w:p w:rsidR="0029798C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29798C" w:rsidRDefault="000775D1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  <w:p w:rsidR="00AC5610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5610" w:rsidRPr="00DF4CA6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6812FC" w:rsidP="000775D1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формировании учебных групп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членов УИК </w:t>
            </w:r>
            <w:r w:rsidR="000775D1">
              <w:rPr>
                <w:rFonts w:ascii="Times New Roman" w:hAnsi="Times New Roman"/>
                <w:sz w:val="24"/>
                <w:szCs w:val="24"/>
              </w:rPr>
              <w:t>района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обучение, организуемое ИКРО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писем ИКРО</w:t>
            </w:r>
          </w:p>
        </w:tc>
        <w:tc>
          <w:tcPr>
            <w:tcW w:w="2694" w:type="dxa"/>
            <w:vAlign w:val="center"/>
          </w:tcPr>
          <w:p w:rsidR="00DF4CA6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Pr="00A40F64" w:rsidRDefault="008E5FAF" w:rsidP="008E5FA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DF4CA6" w:rsidRPr="00DA79B1" w:rsidRDefault="00DF4CA6" w:rsidP="00DA79B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</w:t>
      </w:r>
    </w:p>
    <w:p w:rsidR="008E5FAF" w:rsidRPr="0025311E" w:rsidRDefault="00DF4CA6" w:rsidP="002531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изменением в законодательстве по выборам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4"/>
        <w:gridCol w:w="4505"/>
        <w:gridCol w:w="1796"/>
        <w:gridCol w:w="2636"/>
      </w:tblGrid>
      <w:tr w:rsidR="00DF4CA6" w:rsidRPr="00DF4CA6" w:rsidTr="000775D1">
        <w:tc>
          <w:tcPr>
            <w:tcW w:w="84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05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79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3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C45ADC" w:rsidRPr="00DF4CA6" w:rsidTr="00A40F64">
        <w:trPr>
          <w:trHeight w:val="1609"/>
        </w:trPr>
        <w:tc>
          <w:tcPr>
            <w:tcW w:w="844" w:type="dxa"/>
          </w:tcPr>
          <w:p w:rsidR="00C45ADC" w:rsidRPr="001A70B4" w:rsidRDefault="000775D1" w:rsidP="00B56C2E">
            <w:pPr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505" w:type="dxa"/>
          </w:tcPr>
          <w:p w:rsidR="00C45ADC" w:rsidRPr="00526170" w:rsidRDefault="000775D1" w:rsidP="00E9504E">
            <w:pPr>
              <w:spacing w:line="240" w:lineRule="auto"/>
              <w:ind w:left="-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46C6">
              <w:rPr>
                <w:rFonts w:ascii="Times New Roman" w:hAnsi="Times New Roman"/>
                <w:sz w:val="24"/>
                <w:szCs w:val="24"/>
              </w:rPr>
              <w:t>Участие в заседаниях Собрания депутатов района с разъяснениями их полномочий  и избирательного законодательства (изменения и дополнения в законодательстве о выборах).</w:t>
            </w:r>
          </w:p>
        </w:tc>
        <w:tc>
          <w:tcPr>
            <w:tcW w:w="1796" w:type="dxa"/>
            <w:vAlign w:val="center"/>
          </w:tcPr>
          <w:p w:rsidR="00C45ADC" w:rsidRPr="00526170" w:rsidRDefault="00C45ADC" w:rsidP="00B56C2E">
            <w:pPr>
              <w:pStyle w:val="Postan"/>
              <w:rPr>
                <w:sz w:val="24"/>
                <w:szCs w:val="24"/>
              </w:rPr>
            </w:pPr>
            <w:r w:rsidRPr="00526170">
              <w:rPr>
                <w:sz w:val="24"/>
                <w:szCs w:val="24"/>
              </w:rPr>
              <w:t>Постоянно</w:t>
            </w:r>
          </w:p>
        </w:tc>
        <w:tc>
          <w:tcPr>
            <w:tcW w:w="2636" w:type="dxa"/>
            <w:vAlign w:val="center"/>
          </w:tcPr>
          <w:p w:rsidR="00C45ADC" w:rsidRDefault="000775D1" w:rsidP="00D25A4A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Pr="00A40F64" w:rsidRDefault="008E5FAF" w:rsidP="0025311E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22566">
        <w:rPr>
          <w:rFonts w:ascii="Times New Roman" w:hAnsi="Times New Roman"/>
          <w:b/>
          <w:sz w:val="28"/>
          <w:szCs w:val="28"/>
        </w:rPr>
        <w:t>Мероприятия по обеспечению функционирования и полномочий избирательной комиссии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536"/>
        <w:gridCol w:w="1843"/>
        <w:gridCol w:w="2551"/>
      </w:tblGrid>
      <w:tr w:rsidR="00DF4CA6" w:rsidRPr="00DF4CA6" w:rsidTr="0078064D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36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51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Подготовка и передача в ИКРО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согласно порядка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и регламента работы необходимой информации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своевременностью передачи сведений об избирателях органами, осуществляющими регистрационный учет граждан в городе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536" w:type="dxa"/>
          </w:tcPr>
          <w:p w:rsidR="000775D1" w:rsidRPr="00DF4CA6" w:rsidRDefault="000775D1" w:rsidP="000775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Оказание методической, организационно-технической по</w:t>
            </w:r>
            <w:r>
              <w:rPr>
                <w:rFonts w:ascii="Times New Roman" w:hAnsi="Times New Roman"/>
                <w:sz w:val="24"/>
                <w:szCs w:val="24"/>
              </w:rPr>
              <w:t>мощи клубу молодых избирателей</w:t>
            </w:r>
            <w:r w:rsidRPr="00DF4CA6">
              <w:rPr>
                <w:rFonts w:ascii="Times New Roman" w:hAnsi="Times New Roman"/>
                <w:sz w:val="24"/>
                <w:szCs w:val="24"/>
              </w:rPr>
              <w:t>, участие в их работе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7806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планом 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В. Гизгизов, </w:t>
            </w:r>
          </w:p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0775D1" w:rsidRPr="00DF4CA6" w:rsidRDefault="000775D1" w:rsidP="00997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Обеспечение работы сайта ТИК 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соблюдением избирательных прав граждан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территориальной избирательной комиссии по вопросам функционирования и полномочий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550492">
        <w:trPr>
          <w:trHeight w:val="1358"/>
        </w:trPr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78064D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соответствующих планов работы комиссии, иных документов и материалов на заседания территориальной избирательной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rPr>
          <w:trHeight w:val="870"/>
        </w:trPr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материалов по запросам ИКРО, органов государственной власти, органов местного самоуправления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1168"/>
              </w:tabs>
              <w:spacing w:after="0" w:line="240" w:lineRule="auto"/>
              <w:ind w:left="360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проектов постановлений по изменениям в составах участковых избирательных комиссий, резерва участковых избирательных комиссий. Внесение изменений в задачу «Кадры»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</w:tabs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встреч с представителями СМИ по разъяснению основных положений избирательного законодательства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обучения членов ТИК, УИК и резерва составов участковых избирательных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rPr>
          <w:trHeight w:val="1080"/>
        </w:trPr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методических материалов для обучения членов ТИК, УИК и резерва составов участковых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8F2A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учебных групп из составов участковых избирательных комиссий и  организация их в дистанционном обучении, организованном ИКРО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планом ИКРО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Прием, передача информации по электронной почте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подготовки, оформления, учета документов, рассматриваемых на заседаниях избирательной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приему, обработке и систематизации документов, подлежащих хранению в архиве ТИК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Pr="00742E4F" w:rsidRDefault="000775D1" w:rsidP="000775D1">
            <w:pPr>
              <w:spacing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заседании рабочей группы по обеспечению</w:t>
            </w:r>
            <w:r w:rsidRPr="00DD74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координации деятельности органов и учреждений, осуществляющих регистрационный учет населения </w:t>
            </w:r>
          </w:p>
        </w:tc>
        <w:tc>
          <w:tcPr>
            <w:tcW w:w="1843" w:type="dxa"/>
            <w:vAlign w:val="center"/>
          </w:tcPr>
          <w:p w:rsidR="000775D1" w:rsidRPr="00DF4CA6" w:rsidRDefault="00550492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  <w:r w:rsidR="00A40F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1B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0775D1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</w:t>
            </w:r>
            <w:r w:rsidR="003072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. Гизгизов,</w:t>
            </w:r>
          </w:p>
          <w:p w:rsidR="000775D1" w:rsidRPr="00DF4CA6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системный администратор ГАС «Выборы»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B0327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742E4F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Организация публикаций в СМИ выступлений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 освещению деятельности избирательных комиссий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Pr="002E1EB6" w:rsidRDefault="0078064D" w:rsidP="002E1EB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2A00E3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Выступление на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местном </w:t>
            </w: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телевидении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разъяснению положений избирательного законодательства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3072AB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совещаний с руководителями отделений политических партий, общественных объединений</w:t>
            </w:r>
          </w:p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072AB" w:rsidRPr="00DF4CA6" w:rsidRDefault="00550492" w:rsidP="00D452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  <w:r w:rsidR="00A40F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54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27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1B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3072AB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8064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своевременностью внесения изменений в границы избирательных участков и округов</w:t>
            </w:r>
          </w:p>
        </w:tc>
        <w:tc>
          <w:tcPr>
            <w:tcW w:w="1843" w:type="dxa"/>
            <w:vAlign w:val="center"/>
          </w:tcPr>
          <w:p w:rsidR="003072AB" w:rsidRDefault="003072AB" w:rsidP="00D805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551" w:type="dxa"/>
            <w:vAlign w:val="center"/>
          </w:tcPr>
          <w:p w:rsidR="003072AB" w:rsidRDefault="003072AB" w:rsidP="00C23A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 совместно с Администрацией района</w:t>
            </w:r>
          </w:p>
        </w:tc>
      </w:tr>
    </w:tbl>
    <w:p w:rsidR="00AC5610" w:rsidRPr="009E31B1" w:rsidRDefault="00AC5610" w:rsidP="008E5FA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3E8C">
        <w:rPr>
          <w:rFonts w:ascii="Times New Roman" w:hAnsi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4394"/>
        <w:gridCol w:w="1843"/>
        <w:gridCol w:w="2693"/>
      </w:tblGrid>
      <w:tr w:rsidR="00DF4CA6" w:rsidRPr="00DF4CA6" w:rsidTr="008E6E43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ТИК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8E6E43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94" w:type="dxa"/>
          </w:tcPr>
          <w:p w:rsidR="00DF4CA6" w:rsidRPr="00DF4CA6" w:rsidRDefault="00000D49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  организаторов выборов на базе ИКРО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 графику ИКРО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ТИК</w:t>
            </w:r>
            <w:r w:rsidR="000168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УИК и их резерва на базе ТИК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8E6E43" w:rsidRDefault="008E6E43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</w:p>
          <w:p w:rsidR="00DF4CA6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94" w:type="dxa"/>
          </w:tcPr>
          <w:p w:rsidR="00DF4CA6" w:rsidRPr="00DF4CA6" w:rsidRDefault="003924E5" w:rsidP="003924E5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СМИ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94" w:type="dxa"/>
          </w:tcPr>
          <w:p w:rsidR="00DF4CA6" w:rsidRPr="00DF4CA6" w:rsidRDefault="003924E5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поли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 xml:space="preserve">тических партий, действующих на территории  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района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5311E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0CEA">
        <w:rPr>
          <w:rFonts w:ascii="Times New Roman" w:hAnsi="Times New Roman"/>
          <w:b/>
          <w:sz w:val="28"/>
          <w:szCs w:val="28"/>
        </w:rPr>
        <w:t xml:space="preserve">Мероприятия по информационной и разъяснительной деятельности ТИК, </w:t>
      </w:r>
      <w:r w:rsidR="00654415">
        <w:rPr>
          <w:rFonts w:ascii="Times New Roman" w:hAnsi="Times New Roman"/>
          <w:b/>
          <w:sz w:val="28"/>
          <w:szCs w:val="28"/>
        </w:rPr>
        <w:t>направленной</w:t>
      </w:r>
      <w:r w:rsidRPr="005D0CEA">
        <w:rPr>
          <w:rFonts w:ascii="Times New Roman" w:hAnsi="Times New Roman"/>
          <w:b/>
          <w:sz w:val="28"/>
          <w:szCs w:val="28"/>
        </w:rPr>
        <w:t xml:space="preserve"> на повышение электоральной активности избирателей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369"/>
        <w:gridCol w:w="1843"/>
        <w:gridCol w:w="2693"/>
      </w:tblGrid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3072AB">
        <w:trPr>
          <w:trHeight w:val="1139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Работа ТИК по разработанному и утвержденному плану по информационно-разъясни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 xml:space="preserve">тельной 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>деятельности ТИК на 2019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vAlign w:val="center"/>
          </w:tcPr>
          <w:p w:rsidR="00DF4CA6" w:rsidRPr="00DF4CA6" w:rsidRDefault="00F154B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lastRenderedPageBreak/>
              <w:t>2.</w:t>
            </w:r>
          </w:p>
        </w:tc>
        <w:tc>
          <w:tcPr>
            <w:tcW w:w="4369" w:type="dxa"/>
          </w:tcPr>
          <w:p w:rsidR="00DF4CA6" w:rsidRPr="00DF4CA6" w:rsidRDefault="00DF4CA6" w:rsidP="004C7A7D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Организация публикаций и интервью председателя, членов ТИК в СМИ, 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>о деятельности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ТИК и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  <w:r w:rsidR="006E3C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СМИ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Распространение информационной литературы ЦИК, ИКРО среди участников избирательного процесса город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а (библиотеки, клубы, школы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Члены ТИК, </w:t>
            </w:r>
            <w:r w:rsidR="006E3CC2">
              <w:rPr>
                <w:rFonts w:ascii="Times New Roman" w:hAnsi="Times New Roman"/>
                <w:sz w:val="24"/>
                <w:szCs w:val="24"/>
              </w:rPr>
              <w:br/>
            </w: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9E31B1">
        <w:trPr>
          <w:trHeight w:val="513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Подготовка и размещение на сайте ТИК материалов по работе ТИК,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ТИК,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  <w:t>инспектор ТИК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Оказание организационной и методической помощи в подготовке и проведении мероприятий по повышению правовой культуры и электоральной активности избирателей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6.</w:t>
            </w:r>
          </w:p>
        </w:tc>
        <w:tc>
          <w:tcPr>
            <w:tcW w:w="4369" w:type="dxa"/>
          </w:tcPr>
          <w:p w:rsidR="003072AB" w:rsidRPr="00DF4CA6" w:rsidRDefault="003072AB" w:rsidP="00E956C1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городских этапов конкурсов и областных олимпиад, проводимых Избирательной комиссией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7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Оказание содействия в проведении выборов органов школьного самоуправления образовательных учреждений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8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Взаимодействие с районными средствами массовой информации по информированию и правовому просвещению избирателей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9E31B1">
        <w:trPr>
          <w:trHeight w:val="465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9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Информационное наполнение </w:t>
            </w:r>
            <w:proofErr w:type="spellStart"/>
            <w:proofErr w:type="gramStart"/>
            <w:r>
              <w:rPr>
                <w:rFonts w:ascii="Times New Roman CYR" w:hAnsi="Times New Roman CYR"/>
                <w:sz w:val="24"/>
                <w:szCs w:val="24"/>
              </w:rPr>
              <w:t>интернет-страниц</w:t>
            </w:r>
            <w:proofErr w:type="spellEnd"/>
            <w:proofErr w:type="gramEnd"/>
            <w:r>
              <w:rPr>
                <w:rFonts w:ascii="Times New Roman CYR" w:hAnsi="Times New Roman CYR"/>
                <w:sz w:val="24"/>
                <w:szCs w:val="24"/>
              </w:rPr>
              <w:t xml:space="preserve"> ТИК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0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мероприятий по популяризации сайтов Центральной избирательной комиссии Российской Федерации, Избирательной комиссии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Гизгизов,</w:t>
            </w:r>
          </w:p>
          <w:p w:rsidR="003072AB" w:rsidRPr="00DF4CA6" w:rsidRDefault="003072AB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1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информационных стендов по избирательной тематике в соответствии с планом ИРД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B78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3072AB" w:rsidRPr="00DF4CA6" w:rsidRDefault="0078064D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Т.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Читахян</w:t>
            </w:r>
            <w:proofErr w:type="spellEnd"/>
          </w:p>
        </w:tc>
      </w:tr>
      <w:tr w:rsidR="003072AB" w:rsidRPr="00DF4CA6" w:rsidTr="009E31B1">
        <w:trPr>
          <w:trHeight w:val="44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2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 проведение выставочных мероприятий по электоральной тематике и истории выборов, в том числе передвижных выставок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совместно с отделом культуры и спорта, библиотечными учреждениями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3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Обеспечение участковых избирательных комиссий информационной литературой ЦИК и ИКРО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4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Передача в образовательные учреждения, библиотеки города литературы по правовой культуре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5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Организация поздравления 18-летних граждан на сайте ТИК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693" w:type="dxa"/>
            <w:vAlign w:val="center"/>
          </w:tcPr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70B4" w:rsidRPr="00AC5610" w:rsidRDefault="001A70B4" w:rsidP="00C51F28">
      <w:pPr>
        <w:spacing w:after="0" w:line="36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FD36D0" w:rsidP="0025311E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D36D0">
        <w:rPr>
          <w:rFonts w:ascii="Times New Roman" w:hAnsi="Times New Roman"/>
          <w:b/>
          <w:sz w:val="28"/>
          <w:szCs w:val="28"/>
        </w:rPr>
        <w:lastRenderedPageBreak/>
        <w:t>Мероприятия по укреплению материально-технической базы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369"/>
        <w:gridCol w:w="1843"/>
        <w:gridCol w:w="2517"/>
      </w:tblGrid>
      <w:tr w:rsidR="00FD36D0" w:rsidRPr="00DF4CA6" w:rsidTr="00A40F64">
        <w:tc>
          <w:tcPr>
            <w:tcW w:w="876" w:type="dxa"/>
          </w:tcPr>
          <w:p w:rsidR="00FD36D0" w:rsidRPr="00DF4CA6" w:rsidRDefault="00FD36D0" w:rsidP="00B56C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69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17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D36D0" w:rsidRPr="00DF4CA6" w:rsidTr="00A40F64">
        <w:tc>
          <w:tcPr>
            <w:tcW w:w="876" w:type="dxa"/>
          </w:tcPr>
          <w:p w:rsidR="00FD36D0" w:rsidRPr="00DF4CA6" w:rsidRDefault="00595449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FD36D0" w:rsidRPr="00DF4CA6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FD36D0" w:rsidRPr="00DF4CA6" w:rsidRDefault="00FD36D0" w:rsidP="00B56C2E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на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ответственное хранение</w:t>
            </w:r>
          </w:p>
        </w:tc>
        <w:tc>
          <w:tcPr>
            <w:tcW w:w="1843" w:type="dxa"/>
            <w:vAlign w:val="center"/>
          </w:tcPr>
          <w:p w:rsidR="00FD36D0" w:rsidRPr="00DF4CA6" w:rsidRDefault="00FD36D0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17" w:type="dxa"/>
            <w:vAlign w:val="center"/>
          </w:tcPr>
          <w:p w:rsidR="00FD36D0" w:rsidRPr="00DF4CA6" w:rsidRDefault="0078064D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B56C2E" w:rsidRPr="00DD3DBA" w:rsidRDefault="00B56C2E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56C2E" w:rsidRPr="00DD3DBA" w:rsidSect="00E369C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310" w:rsidRDefault="001C4310" w:rsidP="00E369CF">
      <w:pPr>
        <w:spacing w:after="0" w:line="240" w:lineRule="auto"/>
      </w:pPr>
      <w:r>
        <w:separator/>
      </w:r>
    </w:p>
  </w:endnote>
  <w:endnote w:type="continuationSeparator" w:id="1">
    <w:p w:rsidR="001C4310" w:rsidRDefault="001C4310" w:rsidP="00E3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310" w:rsidRDefault="001C4310" w:rsidP="00E369CF">
      <w:pPr>
        <w:spacing w:after="0" w:line="240" w:lineRule="auto"/>
      </w:pPr>
      <w:r>
        <w:separator/>
      </w:r>
    </w:p>
  </w:footnote>
  <w:footnote w:type="continuationSeparator" w:id="1">
    <w:p w:rsidR="001C4310" w:rsidRDefault="001C4310" w:rsidP="00E3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999674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1C4310" w:rsidRPr="008E5FAF" w:rsidRDefault="009246C0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8E5FAF">
          <w:rPr>
            <w:rFonts w:ascii="Times New Roman" w:hAnsi="Times New Roman"/>
            <w:sz w:val="24"/>
            <w:szCs w:val="24"/>
          </w:rPr>
          <w:fldChar w:fldCharType="begin"/>
        </w:r>
        <w:r w:rsidR="001C4310" w:rsidRPr="008E5F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E5FAF">
          <w:rPr>
            <w:rFonts w:ascii="Times New Roman" w:hAnsi="Times New Roman"/>
            <w:sz w:val="24"/>
            <w:szCs w:val="24"/>
          </w:rPr>
          <w:fldChar w:fldCharType="separate"/>
        </w:r>
        <w:r w:rsidR="00D5076C">
          <w:rPr>
            <w:rFonts w:ascii="Times New Roman" w:hAnsi="Times New Roman"/>
            <w:noProof/>
            <w:sz w:val="24"/>
            <w:szCs w:val="24"/>
          </w:rPr>
          <w:t>2</w:t>
        </w:r>
        <w:r w:rsidRPr="008E5F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1C4310" w:rsidRDefault="001C431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7649"/>
  </w:hdrShapeDefaults>
  <w:footnotePr>
    <w:footnote w:id="0"/>
    <w:footnote w:id="1"/>
  </w:footnotePr>
  <w:endnotePr>
    <w:endnote w:id="0"/>
    <w:endnote w:id="1"/>
  </w:endnotePr>
  <w:compat/>
  <w:rsids>
    <w:rsidRoot w:val="00DD3DBA"/>
    <w:rsid w:val="0000087E"/>
    <w:rsid w:val="00000D49"/>
    <w:rsid w:val="000168C2"/>
    <w:rsid w:val="00033CAA"/>
    <w:rsid w:val="000775D1"/>
    <w:rsid w:val="00084CF7"/>
    <w:rsid w:val="000A1D23"/>
    <w:rsid w:val="000B454E"/>
    <w:rsid w:val="000C7E26"/>
    <w:rsid w:val="00112CA2"/>
    <w:rsid w:val="001300C2"/>
    <w:rsid w:val="00131849"/>
    <w:rsid w:val="00134095"/>
    <w:rsid w:val="00147AD1"/>
    <w:rsid w:val="00185D34"/>
    <w:rsid w:val="00193FF3"/>
    <w:rsid w:val="001A4AE5"/>
    <w:rsid w:val="001A4D54"/>
    <w:rsid w:val="001A70B4"/>
    <w:rsid w:val="001C4310"/>
    <w:rsid w:val="001D27A5"/>
    <w:rsid w:val="001E0CD1"/>
    <w:rsid w:val="0020550D"/>
    <w:rsid w:val="00207420"/>
    <w:rsid w:val="0021542E"/>
    <w:rsid w:val="00226F65"/>
    <w:rsid w:val="00230C84"/>
    <w:rsid w:val="00233B78"/>
    <w:rsid w:val="002349D1"/>
    <w:rsid w:val="0025311E"/>
    <w:rsid w:val="00256E32"/>
    <w:rsid w:val="0027592E"/>
    <w:rsid w:val="00280117"/>
    <w:rsid w:val="0029798C"/>
    <w:rsid w:val="002A3F98"/>
    <w:rsid w:val="002B0B25"/>
    <w:rsid w:val="002E1EB6"/>
    <w:rsid w:val="003026C9"/>
    <w:rsid w:val="003072AB"/>
    <w:rsid w:val="00361F51"/>
    <w:rsid w:val="00364B80"/>
    <w:rsid w:val="00364EEB"/>
    <w:rsid w:val="00370A83"/>
    <w:rsid w:val="0037788D"/>
    <w:rsid w:val="0038167A"/>
    <w:rsid w:val="003924E5"/>
    <w:rsid w:val="003C3D2C"/>
    <w:rsid w:val="003D5F5B"/>
    <w:rsid w:val="003F4E71"/>
    <w:rsid w:val="00423704"/>
    <w:rsid w:val="00431E88"/>
    <w:rsid w:val="00440EB7"/>
    <w:rsid w:val="004418E9"/>
    <w:rsid w:val="004438B0"/>
    <w:rsid w:val="00462303"/>
    <w:rsid w:val="00462DE1"/>
    <w:rsid w:val="00485CAE"/>
    <w:rsid w:val="004A0139"/>
    <w:rsid w:val="004B65FB"/>
    <w:rsid w:val="004C7A7D"/>
    <w:rsid w:val="004D0D82"/>
    <w:rsid w:val="004D248C"/>
    <w:rsid w:val="004D3BB4"/>
    <w:rsid w:val="00515FC0"/>
    <w:rsid w:val="00526170"/>
    <w:rsid w:val="00526244"/>
    <w:rsid w:val="005307DD"/>
    <w:rsid w:val="00531025"/>
    <w:rsid w:val="005315FB"/>
    <w:rsid w:val="00536999"/>
    <w:rsid w:val="00550492"/>
    <w:rsid w:val="00576920"/>
    <w:rsid w:val="00595449"/>
    <w:rsid w:val="005A25BF"/>
    <w:rsid w:val="005A5A5E"/>
    <w:rsid w:val="005A6C5E"/>
    <w:rsid w:val="005C483D"/>
    <w:rsid w:val="005D0CEA"/>
    <w:rsid w:val="005E6EC7"/>
    <w:rsid w:val="005F21F1"/>
    <w:rsid w:val="00613006"/>
    <w:rsid w:val="006176FC"/>
    <w:rsid w:val="00653038"/>
    <w:rsid w:val="00654415"/>
    <w:rsid w:val="006559C8"/>
    <w:rsid w:val="006679DC"/>
    <w:rsid w:val="00676F7A"/>
    <w:rsid w:val="006812FC"/>
    <w:rsid w:val="006956CB"/>
    <w:rsid w:val="006A7E47"/>
    <w:rsid w:val="006B5206"/>
    <w:rsid w:val="006D19FD"/>
    <w:rsid w:val="006E26D3"/>
    <w:rsid w:val="006E3CC2"/>
    <w:rsid w:val="00742E4F"/>
    <w:rsid w:val="00746EBF"/>
    <w:rsid w:val="007532CA"/>
    <w:rsid w:val="00753A18"/>
    <w:rsid w:val="007551E0"/>
    <w:rsid w:val="00772C25"/>
    <w:rsid w:val="0078064D"/>
    <w:rsid w:val="00791F0B"/>
    <w:rsid w:val="007B20AE"/>
    <w:rsid w:val="007C0726"/>
    <w:rsid w:val="007F3963"/>
    <w:rsid w:val="007F5B12"/>
    <w:rsid w:val="008241D9"/>
    <w:rsid w:val="00893A95"/>
    <w:rsid w:val="008A2AE7"/>
    <w:rsid w:val="008A2C5C"/>
    <w:rsid w:val="008A6097"/>
    <w:rsid w:val="008D2C9D"/>
    <w:rsid w:val="008E5FAF"/>
    <w:rsid w:val="008E6E43"/>
    <w:rsid w:val="008F2A9E"/>
    <w:rsid w:val="009246C0"/>
    <w:rsid w:val="00954F76"/>
    <w:rsid w:val="009733B5"/>
    <w:rsid w:val="00973654"/>
    <w:rsid w:val="00994100"/>
    <w:rsid w:val="009974E2"/>
    <w:rsid w:val="009A50B8"/>
    <w:rsid w:val="009B0D91"/>
    <w:rsid w:val="009E31B1"/>
    <w:rsid w:val="009E3A29"/>
    <w:rsid w:val="009F1AE9"/>
    <w:rsid w:val="00A13A5E"/>
    <w:rsid w:val="00A203AE"/>
    <w:rsid w:val="00A24DA7"/>
    <w:rsid w:val="00A31A1A"/>
    <w:rsid w:val="00A32837"/>
    <w:rsid w:val="00A40F64"/>
    <w:rsid w:val="00A4788E"/>
    <w:rsid w:val="00A51C3A"/>
    <w:rsid w:val="00A63E8C"/>
    <w:rsid w:val="00A943CF"/>
    <w:rsid w:val="00AA0E20"/>
    <w:rsid w:val="00AA7ABF"/>
    <w:rsid w:val="00AC5610"/>
    <w:rsid w:val="00B03272"/>
    <w:rsid w:val="00B22566"/>
    <w:rsid w:val="00B3264E"/>
    <w:rsid w:val="00B37FC7"/>
    <w:rsid w:val="00B46544"/>
    <w:rsid w:val="00B56C2E"/>
    <w:rsid w:val="00B754BC"/>
    <w:rsid w:val="00B877D0"/>
    <w:rsid w:val="00BA7AD4"/>
    <w:rsid w:val="00BC7320"/>
    <w:rsid w:val="00BD0B32"/>
    <w:rsid w:val="00BF356E"/>
    <w:rsid w:val="00C23A0A"/>
    <w:rsid w:val="00C32AE1"/>
    <w:rsid w:val="00C45ADC"/>
    <w:rsid w:val="00C51F28"/>
    <w:rsid w:val="00C95CD2"/>
    <w:rsid w:val="00CB731F"/>
    <w:rsid w:val="00CC4B94"/>
    <w:rsid w:val="00CE1F39"/>
    <w:rsid w:val="00CE450B"/>
    <w:rsid w:val="00D25A4A"/>
    <w:rsid w:val="00D25AE2"/>
    <w:rsid w:val="00D45214"/>
    <w:rsid w:val="00D45C7D"/>
    <w:rsid w:val="00D46C02"/>
    <w:rsid w:val="00D5076C"/>
    <w:rsid w:val="00D5083F"/>
    <w:rsid w:val="00D6016F"/>
    <w:rsid w:val="00D7062F"/>
    <w:rsid w:val="00D70CA3"/>
    <w:rsid w:val="00D725FD"/>
    <w:rsid w:val="00D733C6"/>
    <w:rsid w:val="00D73886"/>
    <w:rsid w:val="00D76C72"/>
    <w:rsid w:val="00D80556"/>
    <w:rsid w:val="00D82505"/>
    <w:rsid w:val="00D82F6A"/>
    <w:rsid w:val="00D840DE"/>
    <w:rsid w:val="00D96766"/>
    <w:rsid w:val="00DA3129"/>
    <w:rsid w:val="00DA79B1"/>
    <w:rsid w:val="00DB0C97"/>
    <w:rsid w:val="00DB384C"/>
    <w:rsid w:val="00DD3DBA"/>
    <w:rsid w:val="00DE6F70"/>
    <w:rsid w:val="00DF4CA6"/>
    <w:rsid w:val="00E04698"/>
    <w:rsid w:val="00E06778"/>
    <w:rsid w:val="00E369CF"/>
    <w:rsid w:val="00E9504E"/>
    <w:rsid w:val="00E956C1"/>
    <w:rsid w:val="00EB3065"/>
    <w:rsid w:val="00EF47BA"/>
    <w:rsid w:val="00F154BB"/>
    <w:rsid w:val="00F400C7"/>
    <w:rsid w:val="00F509F9"/>
    <w:rsid w:val="00F530BF"/>
    <w:rsid w:val="00F57137"/>
    <w:rsid w:val="00FC6BC8"/>
    <w:rsid w:val="00FD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2B611-BF35-4557-B665-A8D2F4AD7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1413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ТИК2</cp:lastModifiedBy>
  <cp:revision>13</cp:revision>
  <cp:lastPrinted>2019-01-16T08:10:00Z</cp:lastPrinted>
  <dcterms:created xsi:type="dcterms:W3CDTF">2019-02-08T07:16:00Z</dcterms:created>
  <dcterms:modified xsi:type="dcterms:W3CDTF">2019-12-06T09:11:00Z</dcterms:modified>
</cp:coreProperties>
</file>