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4D9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9" name="Рисунок 9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ТЕРРИТОРИАЛЬНАЯ ИЗБИРАТЕЛЬНАЯ КОМИССИЯ</w: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AD4D98" w:rsidRPr="00AD4D98" w:rsidRDefault="00C06C70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-51.4pt,3.35pt" to="503pt,3.35pt" strokeweight="4.5pt">
            <v:stroke linestyle="thickThin"/>
            <w10:wrap anchorx="page"/>
          </v:line>
        </w:pic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ПОСТАНОВЛЕНИЕ</w:t>
      </w: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AD4D98" w:rsidRPr="00AD4D98" w:rsidRDefault="00886115" w:rsidP="00AD4D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 14 </w:t>
      </w:r>
      <w:r w:rsidR="009048B2">
        <w:rPr>
          <w:rFonts w:ascii="Times New Roman" w:eastAsia="Times New Roman" w:hAnsi="Times New Roman" w:cs="Times New Roman"/>
          <w:sz w:val="28"/>
          <w:szCs w:val="24"/>
        </w:rPr>
        <w:t>июля</w:t>
      </w:r>
      <w:r w:rsidR="00C453B0">
        <w:rPr>
          <w:rFonts w:ascii="Times New Roman" w:eastAsia="Times New Roman" w:hAnsi="Times New Roman" w:cs="Times New Roman"/>
          <w:sz w:val="28"/>
          <w:szCs w:val="24"/>
        </w:rPr>
        <w:t xml:space="preserve"> 2025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    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7752F6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  <w:t xml:space="preserve">№ </w:t>
      </w:r>
      <w:r w:rsidR="00C453B0">
        <w:rPr>
          <w:rFonts w:ascii="Times New Roman" w:eastAsia="Times New Roman" w:hAnsi="Times New Roman" w:cs="Times New Roman"/>
          <w:sz w:val="28"/>
          <w:szCs w:val="24"/>
        </w:rPr>
        <w:t>1</w:t>
      </w:r>
      <w:r>
        <w:rPr>
          <w:rFonts w:ascii="Times New Roman" w:eastAsia="Times New Roman" w:hAnsi="Times New Roman" w:cs="Times New Roman"/>
          <w:sz w:val="28"/>
          <w:szCs w:val="24"/>
        </w:rPr>
        <w:t>28</w:t>
      </w:r>
      <w:r w:rsidR="00C453B0">
        <w:rPr>
          <w:rFonts w:ascii="Times New Roman" w:eastAsia="Times New Roman" w:hAnsi="Times New Roman" w:cs="Times New Roman"/>
          <w:sz w:val="28"/>
          <w:szCs w:val="24"/>
        </w:rPr>
        <w:t>-</w:t>
      </w:r>
      <w:r w:rsidR="00C06C70">
        <w:rPr>
          <w:rFonts w:ascii="Times New Roman" w:eastAsia="Times New Roman" w:hAnsi="Times New Roman" w:cs="Times New Roman"/>
          <w:sz w:val="28"/>
          <w:szCs w:val="24"/>
        </w:rPr>
        <w:t>2</w:t>
      </w:r>
    </w:p>
    <w:p w:rsidR="00AD4D98" w:rsidRPr="00AD4D98" w:rsidRDefault="00AD4D98" w:rsidP="00AD4D98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AD4D98">
        <w:rPr>
          <w:rFonts w:ascii="Times New Roman" w:eastAsia="Times New Roman" w:hAnsi="Times New Roman" w:cs="Times New Roman"/>
          <w:sz w:val="28"/>
          <w:szCs w:val="24"/>
        </w:rPr>
        <w:t>с. Чалтырь</w:t>
      </w:r>
    </w:p>
    <w:p w:rsidR="00AD4D98" w:rsidRPr="00AD4D98" w:rsidRDefault="00AD4D98" w:rsidP="00AD4D98">
      <w:pPr>
        <w:spacing w:after="0" w:line="240" w:lineRule="auto"/>
        <w:ind w:right="-185"/>
        <w:rPr>
          <w:rFonts w:ascii="Times New Roman" w:eastAsia="Times New Roman" w:hAnsi="Times New Roman" w:cs="Times New Roman"/>
          <w:sz w:val="28"/>
          <w:szCs w:val="28"/>
        </w:rPr>
      </w:pPr>
    </w:p>
    <w:p w:rsidR="0033616A" w:rsidRPr="00863256" w:rsidRDefault="0033616A" w:rsidP="0033616A">
      <w:pPr>
        <w:suppressAutoHyphens/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О досрочн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ом прекращении полномочий </w:t>
      </w:r>
      <w:r w:rsidR="00C06C70">
        <w:rPr>
          <w:rFonts w:ascii="Times New Roman" w:eastAsia="Times New Roman" w:hAnsi="Times New Roman" w:cs="Times New Roman"/>
          <w:b/>
          <w:sz w:val="28"/>
          <w:szCs w:val="28"/>
        </w:rPr>
        <w:t>председателя</w:t>
      </w: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стковой избирательной комиссии избирательного участка, участка референдума №12</w:t>
      </w:r>
      <w:r w:rsidR="00C06C70">
        <w:rPr>
          <w:rFonts w:ascii="Times New Roman" w:eastAsia="Times New Roman" w:hAnsi="Times New Roman" w:cs="Times New Roman"/>
          <w:b/>
          <w:sz w:val="28"/>
          <w:szCs w:val="28"/>
        </w:rPr>
        <w:t>62</w:t>
      </w:r>
    </w:p>
    <w:p w:rsidR="0033616A" w:rsidRPr="00417B06" w:rsidRDefault="0033616A" w:rsidP="003361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3616A" w:rsidRPr="00417B06" w:rsidRDefault="0033616A" w:rsidP="0033616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В связи 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поданным заявлением </w:t>
      </w:r>
      <w:r w:rsidR="00C06C70">
        <w:rPr>
          <w:rFonts w:ascii="Times New Roman" w:eastAsia="Times New Roman" w:hAnsi="Times New Roman" w:cs="Times New Roman"/>
          <w:sz w:val="28"/>
          <w:szCs w:val="28"/>
        </w:rPr>
        <w:t>председателя</w:t>
      </w:r>
      <w:bookmarkStart w:id="0" w:name="_GoBack"/>
      <w:bookmarkEnd w:id="0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C06C70">
        <w:rPr>
          <w:rFonts w:ascii="Times New Roman" w:eastAsia="Times New Roman" w:hAnsi="Times New Roman" w:cs="Times New Roman"/>
          <w:sz w:val="28"/>
          <w:szCs w:val="28"/>
        </w:rPr>
        <w:t>62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района Ростовской области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C06C70">
        <w:rPr>
          <w:rFonts w:ascii="Times New Roman" w:eastAsia="Times New Roman" w:hAnsi="Times New Roman" w:cs="Times New Roman"/>
          <w:sz w:val="28"/>
          <w:szCs w:val="28"/>
        </w:rPr>
        <w:t>Харахашян</w:t>
      </w:r>
      <w:proofErr w:type="spellEnd"/>
      <w:r w:rsidR="00C06C70">
        <w:rPr>
          <w:rFonts w:ascii="Times New Roman" w:eastAsia="Times New Roman" w:hAnsi="Times New Roman" w:cs="Times New Roman"/>
          <w:sz w:val="28"/>
          <w:szCs w:val="28"/>
        </w:rPr>
        <w:t xml:space="preserve"> В. Д.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33616A" w:rsidRDefault="0033616A" w:rsidP="003361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3616A" w:rsidRPr="00417B06" w:rsidRDefault="0033616A" w:rsidP="003361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3616A" w:rsidRPr="00417B06" w:rsidRDefault="0033616A" w:rsidP="0033616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района </w:t>
      </w:r>
    </w:p>
    <w:p w:rsidR="0033616A" w:rsidRDefault="0033616A" w:rsidP="0033616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3616A" w:rsidRDefault="0033616A" w:rsidP="0033616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3616A" w:rsidRPr="00F7788D" w:rsidRDefault="0033616A" w:rsidP="0033616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3616A" w:rsidRDefault="0033616A" w:rsidP="0033616A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Прекратить досрочно  полномочия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06C70">
        <w:rPr>
          <w:rFonts w:ascii="Times New Roman" w:eastAsia="Times New Roman" w:hAnsi="Times New Roman" w:cs="Times New Roman"/>
          <w:sz w:val="28"/>
          <w:szCs w:val="28"/>
        </w:rPr>
        <w:t>председателя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C06C70">
        <w:rPr>
          <w:rFonts w:ascii="Times New Roman" w:eastAsia="Times New Roman" w:hAnsi="Times New Roman" w:cs="Times New Roman"/>
          <w:bCs/>
          <w:sz w:val="28"/>
          <w:szCs w:val="28"/>
        </w:rPr>
        <w:t>62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06C70">
        <w:rPr>
          <w:rFonts w:ascii="Times New Roman" w:eastAsia="Times New Roman" w:hAnsi="Times New Roman" w:cs="Times New Roman"/>
          <w:sz w:val="28"/>
          <w:szCs w:val="28"/>
        </w:rPr>
        <w:t>Харахашян</w:t>
      </w:r>
      <w:proofErr w:type="spellEnd"/>
      <w:r w:rsidR="00C06C70">
        <w:rPr>
          <w:rFonts w:ascii="Times New Roman" w:eastAsia="Times New Roman" w:hAnsi="Times New Roman" w:cs="Times New Roman"/>
          <w:sz w:val="28"/>
          <w:szCs w:val="28"/>
        </w:rPr>
        <w:t xml:space="preserve"> Валентины Дмитриевны.</w:t>
      </w:r>
    </w:p>
    <w:p w:rsidR="0033616A" w:rsidRPr="00F7788D" w:rsidRDefault="0033616A" w:rsidP="003361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2. 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Направить выписку из настоящего постановления в участков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избирательного участка № 12</w:t>
      </w:r>
      <w:r w:rsidR="00C06C70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62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33616A" w:rsidRDefault="0033616A" w:rsidP="0033616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>
        <w:rPr>
          <w:rFonts w:ascii="Times New Roman" w:eastAsia="Times New Roman" w:hAnsi="Times New Roman" w:cs="Times New Roman"/>
          <w:sz w:val="28"/>
          <w:szCs w:val="28"/>
        </w:rPr>
        <w:t>ТИК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AD4D98" w:rsidRPr="00AD4D98" w:rsidRDefault="00AD4D98" w:rsidP="00AD4D98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AD4D98" w:rsidRPr="00AD4D98" w:rsidRDefault="00AD4D98" w:rsidP="00AD4D98">
      <w:pPr>
        <w:keepNext/>
        <w:spacing w:after="0" w:line="240" w:lineRule="auto"/>
        <w:ind w:right="-2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Т.В.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Т.Д.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Default="00AD4D98" w:rsidP="00AD4D98">
      <w:pPr>
        <w:keepNext/>
        <w:spacing w:after="0" w:line="240" w:lineRule="auto"/>
        <w:ind w:left="5670"/>
        <w:jc w:val="center"/>
        <w:outlineLvl w:val="3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886115" w:rsidRDefault="00886115" w:rsidP="00AD4D98">
      <w:pPr>
        <w:keepNext/>
        <w:spacing w:after="0" w:line="240" w:lineRule="auto"/>
        <w:ind w:left="5670"/>
        <w:jc w:val="center"/>
        <w:outlineLvl w:val="3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886115" w:rsidRDefault="00886115" w:rsidP="00AD4D98">
      <w:pPr>
        <w:keepNext/>
        <w:spacing w:after="0" w:line="240" w:lineRule="auto"/>
        <w:ind w:left="5670"/>
        <w:jc w:val="center"/>
        <w:outlineLvl w:val="3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886115" w:rsidRDefault="00886115" w:rsidP="00AD4D98">
      <w:pPr>
        <w:keepNext/>
        <w:spacing w:after="0" w:line="240" w:lineRule="auto"/>
        <w:ind w:left="5670"/>
        <w:jc w:val="center"/>
        <w:outlineLvl w:val="3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886115" w:rsidRDefault="00886115" w:rsidP="00AD4D98">
      <w:pPr>
        <w:keepNext/>
        <w:spacing w:after="0" w:line="240" w:lineRule="auto"/>
        <w:ind w:left="5670"/>
        <w:jc w:val="center"/>
        <w:outlineLvl w:val="3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886115" w:rsidRDefault="00886115" w:rsidP="00AD4D98">
      <w:pPr>
        <w:keepNext/>
        <w:spacing w:after="0" w:line="240" w:lineRule="auto"/>
        <w:ind w:left="5670"/>
        <w:jc w:val="center"/>
        <w:outlineLvl w:val="3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886115" w:rsidRDefault="00886115" w:rsidP="00AD4D98">
      <w:pPr>
        <w:keepNext/>
        <w:spacing w:after="0" w:line="240" w:lineRule="auto"/>
        <w:ind w:left="5670"/>
        <w:jc w:val="center"/>
        <w:outlineLvl w:val="3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886115" w:rsidRDefault="00886115" w:rsidP="00AD4D98">
      <w:pPr>
        <w:keepNext/>
        <w:spacing w:after="0" w:line="240" w:lineRule="auto"/>
        <w:ind w:left="5670"/>
        <w:jc w:val="center"/>
        <w:outlineLvl w:val="3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886115" w:rsidRDefault="00886115" w:rsidP="00AD4D98">
      <w:pPr>
        <w:keepNext/>
        <w:spacing w:after="0" w:line="240" w:lineRule="auto"/>
        <w:ind w:left="5670"/>
        <w:jc w:val="center"/>
        <w:outlineLvl w:val="3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886115" w:rsidRDefault="00886115" w:rsidP="00AD4D98">
      <w:pPr>
        <w:keepNext/>
        <w:spacing w:after="0" w:line="240" w:lineRule="auto"/>
        <w:ind w:left="5670"/>
        <w:jc w:val="center"/>
        <w:outlineLvl w:val="3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886115" w:rsidRDefault="00886115" w:rsidP="00AD4D98">
      <w:pPr>
        <w:keepNext/>
        <w:spacing w:after="0" w:line="240" w:lineRule="auto"/>
        <w:ind w:left="5670"/>
        <w:jc w:val="center"/>
        <w:outlineLvl w:val="3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886115" w:rsidRDefault="00886115" w:rsidP="00AD4D98">
      <w:pPr>
        <w:keepNext/>
        <w:spacing w:after="0" w:line="240" w:lineRule="auto"/>
        <w:ind w:left="5670"/>
        <w:jc w:val="center"/>
        <w:outlineLvl w:val="3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886115" w:rsidRDefault="00886115" w:rsidP="00AD4D98">
      <w:pPr>
        <w:keepNext/>
        <w:spacing w:after="0" w:line="240" w:lineRule="auto"/>
        <w:ind w:left="5670"/>
        <w:jc w:val="center"/>
        <w:outlineLvl w:val="3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886115" w:rsidRDefault="00886115" w:rsidP="00AD4D98">
      <w:pPr>
        <w:keepNext/>
        <w:spacing w:after="0" w:line="240" w:lineRule="auto"/>
        <w:ind w:left="5670"/>
        <w:jc w:val="center"/>
        <w:outlineLvl w:val="3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886115" w:rsidRDefault="00886115" w:rsidP="00AD4D98">
      <w:pPr>
        <w:keepNext/>
        <w:spacing w:after="0" w:line="240" w:lineRule="auto"/>
        <w:ind w:left="5670"/>
        <w:jc w:val="center"/>
        <w:outlineLvl w:val="3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886115" w:rsidRDefault="00886115" w:rsidP="00AD4D98">
      <w:pPr>
        <w:keepNext/>
        <w:spacing w:after="0" w:line="240" w:lineRule="auto"/>
        <w:ind w:left="5670"/>
        <w:jc w:val="center"/>
        <w:outlineLvl w:val="3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886115" w:rsidRDefault="00886115" w:rsidP="00AD4D98">
      <w:pPr>
        <w:keepNext/>
        <w:spacing w:after="0" w:line="240" w:lineRule="auto"/>
        <w:ind w:left="5670"/>
        <w:jc w:val="center"/>
        <w:outlineLvl w:val="3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886115" w:rsidRDefault="00886115" w:rsidP="00AD4D98">
      <w:pPr>
        <w:keepNext/>
        <w:spacing w:after="0" w:line="240" w:lineRule="auto"/>
        <w:ind w:left="5670"/>
        <w:jc w:val="center"/>
        <w:outlineLvl w:val="3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886115" w:rsidRDefault="00886115" w:rsidP="00AD4D98">
      <w:pPr>
        <w:keepNext/>
        <w:spacing w:after="0" w:line="240" w:lineRule="auto"/>
        <w:ind w:left="5670"/>
        <w:jc w:val="center"/>
        <w:outlineLvl w:val="3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886115" w:rsidRDefault="00886115" w:rsidP="00AD4D98">
      <w:pPr>
        <w:keepNext/>
        <w:spacing w:after="0" w:line="240" w:lineRule="auto"/>
        <w:ind w:left="5670"/>
        <w:jc w:val="center"/>
        <w:outlineLvl w:val="3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886115" w:rsidRDefault="00886115" w:rsidP="00AD4D98">
      <w:pPr>
        <w:keepNext/>
        <w:spacing w:after="0" w:line="240" w:lineRule="auto"/>
        <w:ind w:left="5670"/>
        <w:jc w:val="center"/>
        <w:outlineLvl w:val="3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886115" w:rsidRDefault="00886115" w:rsidP="00AD4D98">
      <w:pPr>
        <w:keepNext/>
        <w:spacing w:after="0" w:line="240" w:lineRule="auto"/>
        <w:ind w:left="5670"/>
        <w:jc w:val="center"/>
        <w:outlineLvl w:val="3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886115" w:rsidRDefault="00886115" w:rsidP="00AD4D98">
      <w:pPr>
        <w:keepNext/>
        <w:spacing w:after="0" w:line="240" w:lineRule="auto"/>
        <w:ind w:left="5670"/>
        <w:jc w:val="center"/>
        <w:outlineLvl w:val="3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886115" w:rsidRDefault="00886115" w:rsidP="00AD4D98">
      <w:pPr>
        <w:keepNext/>
        <w:spacing w:after="0" w:line="240" w:lineRule="auto"/>
        <w:ind w:left="5670"/>
        <w:jc w:val="center"/>
        <w:outlineLvl w:val="3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886115" w:rsidRDefault="00886115" w:rsidP="00AD4D98">
      <w:pPr>
        <w:keepNext/>
        <w:spacing w:after="0" w:line="240" w:lineRule="auto"/>
        <w:ind w:left="5670"/>
        <w:jc w:val="center"/>
        <w:outlineLvl w:val="3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886115" w:rsidRDefault="00886115" w:rsidP="00AD4D98">
      <w:pPr>
        <w:keepNext/>
        <w:spacing w:after="0" w:line="240" w:lineRule="auto"/>
        <w:ind w:left="5670"/>
        <w:jc w:val="center"/>
        <w:outlineLvl w:val="3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886115" w:rsidRDefault="00886115" w:rsidP="00AD4D98">
      <w:pPr>
        <w:keepNext/>
        <w:spacing w:after="0" w:line="240" w:lineRule="auto"/>
        <w:ind w:left="5670"/>
        <w:jc w:val="center"/>
        <w:outlineLvl w:val="3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886115" w:rsidRDefault="00886115" w:rsidP="00AD4D98">
      <w:pPr>
        <w:keepNext/>
        <w:spacing w:after="0" w:line="240" w:lineRule="auto"/>
        <w:ind w:left="5670"/>
        <w:jc w:val="center"/>
        <w:outlineLvl w:val="3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886115" w:rsidRDefault="00886115" w:rsidP="00AD4D98">
      <w:pPr>
        <w:keepNext/>
        <w:spacing w:after="0" w:line="240" w:lineRule="auto"/>
        <w:ind w:left="5670"/>
        <w:jc w:val="center"/>
        <w:outlineLvl w:val="3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886115" w:rsidRDefault="00886115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886115" w:rsidRDefault="00886115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886115" w:rsidRDefault="00886115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886115" w:rsidRDefault="00886115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sectPr w:rsidR="00886115" w:rsidSect="00886115">
      <w:pgSz w:w="11906" w:h="16838"/>
      <w:pgMar w:top="1134" w:right="851" w:bottom="127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D4D98"/>
    <w:rsid w:val="001048AF"/>
    <w:rsid w:val="00270791"/>
    <w:rsid w:val="0033616A"/>
    <w:rsid w:val="0038366E"/>
    <w:rsid w:val="004B222D"/>
    <w:rsid w:val="005C1D70"/>
    <w:rsid w:val="007752F6"/>
    <w:rsid w:val="008719AA"/>
    <w:rsid w:val="00886115"/>
    <w:rsid w:val="00895E84"/>
    <w:rsid w:val="009048B2"/>
    <w:rsid w:val="00961769"/>
    <w:rsid w:val="00972624"/>
    <w:rsid w:val="009B56B5"/>
    <w:rsid w:val="00A1779D"/>
    <w:rsid w:val="00AD4D98"/>
    <w:rsid w:val="00B23891"/>
    <w:rsid w:val="00B87C46"/>
    <w:rsid w:val="00C06C70"/>
    <w:rsid w:val="00C22AB8"/>
    <w:rsid w:val="00C43B5D"/>
    <w:rsid w:val="00C453B0"/>
    <w:rsid w:val="00C93AC2"/>
    <w:rsid w:val="00D73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4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4D9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8861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480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9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2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TIK2</cp:lastModifiedBy>
  <cp:revision>20</cp:revision>
  <cp:lastPrinted>2025-04-17T07:14:00Z</cp:lastPrinted>
  <dcterms:created xsi:type="dcterms:W3CDTF">2020-01-31T12:42:00Z</dcterms:created>
  <dcterms:modified xsi:type="dcterms:W3CDTF">2025-07-16T12:35:00Z</dcterms:modified>
</cp:coreProperties>
</file>