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49-20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uppressAutoHyphens w:val="true"/>
        <w:spacing w:before="240" w:after="0"/>
        <w:ind w:left="1843" w:right="1699"/>
        <w:jc w:val="both"/>
        <w:rPr>
          <w:rFonts w:ascii="Times New Roman" w:hAnsi="Times New Roman" w:eastAsia="Times New Roman" w:cs="Times New Roman"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Об общих результатах выборов депутатов Собрания депутатов Недвиговского сельского поселения шестого созыва Мясниковского района Ростовской области</w:t>
      </w:r>
    </w:p>
    <w:p>
      <w:pPr>
        <w:pStyle w:val="Normal"/>
        <w:spacing w:lineRule="auto" w:line="360" w:before="0" w:after="0"/>
        <w:ind w:left="2552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избирательной комиссии Мясниковского района Ростовской области о результатах выборов депутатов Собрания депутатов Недвиговского сельского поселения шестого созыва по  Недвиговскому многомандатному избирательному округу № 1, по  Веселовскому многомандатному избирательному округу № 2,</w:t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Установить, что в результате выборов депутатов Собрания депутатов Недвиговского сельского поселения шестого созыва 20 сентября 2026 года в Собрание депутатов Недвиговского сельского поселения шестого созыва избрано 10 депутатов: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Недвиговскому </w:t>
      </w:r>
      <w:r>
        <w:rPr>
          <w:rFonts w:eastAsia="Times New Roman" w:cs="Times New Roman" w:ascii="Times New Roman" w:hAnsi="Times New Roman"/>
          <w:sz w:val="28"/>
          <w:szCs w:val="28"/>
        </w:rPr>
        <w:t>многомандатному избирательному  округу  №1: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8"/>
              <w:tblW w:w="8430" w:type="dxa"/>
              <w:jc w:val="left"/>
              <w:tblInd w:w="642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Вылупко Полина Владимировна, 1986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Задерин Виталий Сергеевич, 1990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Иванюк Оксана Асвадуровна, 1974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Колесникова Ольга Владимировна, 1974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Мельникова Людмила Александровна, 1975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Normal"/>
              <w:spacing w:lineRule="auto" w: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Веселовскому </w:t>
            </w:r>
            <w:r>
              <w:rPr>
                <w:rFonts w:ascii="Times New Roman" w:hAnsi="Times New Roman"/>
                <w:sz w:val="28"/>
                <w:szCs w:val="28"/>
              </w:rPr>
              <w:t>многомандатному избирательному  округу  №2:</w:t>
            </w:r>
          </w:p>
          <w:tbl>
            <w:tblPr>
              <w:tblStyle w:val="a8"/>
              <w:tblW w:w="8430" w:type="dxa"/>
              <w:jc w:val="left"/>
              <w:tblInd w:w="53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Бурдейный Павл Васильевич, 1986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Друмова Татьяна Валентиновна, 1961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Локтионова Оксана Игоревна, 1979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Михайлов Владимир Сергеевич, 1982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>Чернышков Александр Борисович</w:t>
                  </w:r>
                  <w:bookmarkStart w:id="0" w:name="_GoBack"/>
                  <w:bookmarkEnd w:id="0"/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, 1973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BodyTextIndent"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2. 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3.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atLeas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9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Application>LibreOffice/24.8.5.2$Linux_X86_64 LibreOffice_project/480$Build-2</Application>
  <AppVersion>15.0000</AppVersion>
  <Pages>2</Pages>
  <Words>242</Words>
  <Characters>1862</Characters>
  <CharactersWithSpaces>2222</CharactersWithSpaces>
  <Paragraphs>26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2026-09-23T18:25:14Z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