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70E" w:rsidRDefault="0072170E" w:rsidP="0072170E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2EA797B9" wp14:editId="6E7471B5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70E" w:rsidRPr="00E4479A" w:rsidRDefault="0072170E" w:rsidP="0072170E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72170E" w:rsidRPr="00041C21" w:rsidRDefault="0072170E" w:rsidP="0072170E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Мясниковского</w:t>
      </w:r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72170E" w:rsidRPr="00DB468E" w:rsidRDefault="0072170E" w:rsidP="0072170E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72170E" w:rsidRPr="003E73DD" w:rsidRDefault="0072170E" w:rsidP="0072170E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72170E" w:rsidRPr="00E63E5E" w:rsidRDefault="0072170E" w:rsidP="0072170E">
      <w:pPr>
        <w:rPr>
          <w:rFonts w:ascii="Times New Roman CYR" w:hAnsi="Times New Roman CYR"/>
          <w:sz w:val="16"/>
          <w:szCs w:val="16"/>
        </w:rPr>
      </w:pPr>
    </w:p>
    <w:p w:rsidR="0072170E" w:rsidRPr="00587D22" w:rsidRDefault="00EA1F7C" w:rsidP="0072170E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</w:t>
      </w:r>
      <w:r w:rsidR="00755C90">
        <w:rPr>
          <w:rFonts w:ascii="Times New Roman CYR" w:hAnsi="Times New Roman CYR"/>
          <w:szCs w:val="20"/>
        </w:rPr>
        <w:t xml:space="preserve">2 </w:t>
      </w:r>
      <w:r>
        <w:rPr>
          <w:rFonts w:ascii="Times New Roman CYR" w:hAnsi="Times New Roman CYR"/>
          <w:szCs w:val="20"/>
        </w:rPr>
        <w:t>февраля</w:t>
      </w:r>
      <w:r w:rsidR="0072170E" w:rsidRPr="00587D22">
        <w:rPr>
          <w:rFonts w:ascii="Times New Roman CYR" w:hAnsi="Times New Roman CYR"/>
        </w:rPr>
        <w:t xml:space="preserve"> 20</w:t>
      </w:r>
      <w:r w:rsidR="0072170E">
        <w:rPr>
          <w:rFonts w:ascii="Times New Roman CYR" w:hAnsi="Times New Roman CYR"/>
        </w:rPr>
        <w:t>2</w:t>
      </w:r>
      <w:r>
        <w:rPr>
          <w:rFonts w:ascii="Times New Roman CYR" w:hAnsi="Times New Roman CYR"/>
        </w:rPr>
        <w:t>5</w:t>
      </w:r>
      <w:r w:rsidR="0072170E" w:rsidRPr="00587D22">
        <w:rPr>
          <w:rFonts w:ascii="Times New Roman CYR" w:hAnsi="Times New Roman CYR"/>
        </w:rPr>
        <w:t xml:space="preserve"> г</w:t>
      </w:r>
      <w:r w:rsidR="0072170E">
        <w:rPr>
          <w:rFonts w:ascii="Times New Roman CYR" w:hAnsi="Times New Roman CYR"/>
        </w:rPr>
        <w:t>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 w:rsidR="0072170E" w:rsidRPr="00587D22">
        <w:rPr>
          <w:rFonts w:ascii="Times New Roman CYR" w:hAnsi="Times New Roman CYR"/>
        </w:rPr>
        <w:t>№</w:t>
      </w:r>
      <w:r w:rsidR="0072170E">
        <w:rPr>
          <w:rFonts w:ascii="Times New Roman CYR" w:hAnsi="Times New Roman CYR"/>
        </w:rPr>
        <w:t xml:space="preserve"> </w:t>
      </w:r>
      <w:r w:rsidR="00F17A7D">
        <w:rPr>
          <w:rFonts w:ascii="Times New Roman CYR" w:hAnsi="Times New Roman CYR"/>
        </w:rPr>
        <w:t>116-2</w:t>
      </w:r>
      <w:bookmarkStart w:id="2" w:name="_GoBack"/>
      <w:bookmarkEnd w:id="2"/>
    </w:p>
    <w:p w:rsidR="0072170E" w:rsidRPr="00587D22" w:rsidRDefault="0072170E" w:rsidP="0072170E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72170E" w:rsidRPr="00DB468E" w:rsidRDefault="0072170E" w:rsidP="0072170E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72170E" w:rsidRPr="00B00DB9" w:rsidTr="005E75FB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72170E" w:rsidRDefault="0072170E" w:rsidP="005E75FB">
            <w:pPr>
              <w:pStyle w:val="1"/>
              <w:ind w:left="-392"/>
              <w:jc w:val="center"/>
              <w:rPr>
                <w:bCs/>
                <w:sz w:val="28"/>
                <w:szCs w:val="28"/>
              </w:rPr>
            </w:pPr>
            <w:r w:rsidRPr="00B00DB9"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 xml:space="preserve"> формировании участковой избирательной комиссии избирательного участка, участка референдума № </w:t>
            </w:r>
            <w:r w:rsidR="00EA1F7C">
              <w:rPr>
                <w:bCs/>
                <w:sz w:val="28"/>
                <w:szCs w:val="28"/>
              </w:rPr>
              <w:t>145</w:t>
            </w:r>
            <w:r w:rsidR="00FA08C2">
              <w:rPr>
                <w:bCs/>
                <w:sz w:val="28"/>
                <w:szCs w:val="28"/>
              </w:rPr>
              <w:t>5</w:t>
            </w:r>
          </w:p>
          <w:p w:rsidR="0072170E" w:rsidRPr="00AA7D7B" w:rsidRDefault="0072170E" w:rsidP="005E75FB"/>
        </w:tc>
      </w:tr>
    </w:tbl>
    <w:p w:rsidR="0072170E" w:rsidRDefault="0072170E" w:rsidP="0072170E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составы</w:t>
      </w:r>
      <w:r>
        <w:rPr>
          <w:szCs w:val="28"/>
        </w:rPr>
        <w:t xml:space="preserve"> </w:t>
      </w:r>
      <w:r w:rsidRPr="00F052C5">
        <w:rPr>
          <w:szCs w:val="28"/>
        </w:rPr>
        <w:t>участковых  избирательных  комиссий,  в соот</w:t>
      </w:r>
      <w:r>
        <w:rPr>
          <w:szCs w:val="28"/>
        </w:rPr>
        <w:t xml:space="preserve">ветствии со статьями 20, 22, 27 </w:t>
      </w:r>
      <w:r w:rsidRPr="00F052C5">
        <w:rPr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</w:t>
      </w:r>
      <w:r>
        <w:t xml:space="preserve">Методическими рекомендациями </w:t>
      </w:r>
      <w:r w:rsidRPr="006E7903">
        <w:t>о порядке формирования территориальных, окружных</w:t>
      </w:r>
      <w:r>
        <w:t xml:space="preserve"> </w:t>
      </w:r>
      <w:r w:rsidRPr="006E7903">
        <w:t>и уч</w:t>
      </w:r>
      <w:r>
        <w:t>астковых избирательных комиссий, утвержденных п</w:t>
      </w:r>
      <w:r w:rsidRPr="006E7903">
        <w:t>остановление</w:t>
      </w:r>
      <w:r>
        <w:t>м</w:t>
      </w:r>
      <w:r w:rsidRPr="006E7903">
        <w:t xml:space="preserve"> Ц</w:t>
      </w:r>
      <w:r>
        <w:t>ентральной избирательной комиссии</w:t>
      </w:r>
      <w:r w:rsidRPr="006E7903">
        <w:t xml:space="preserve"> Росси</w:t>
      </w:r>
      <w:r>
        <w:t>йской Федераци</w:t>
      </w:r>
      <w:r w:rsidRPr="006E7903">
        <w:t xml:space="preserve">и от </w:t>
      </w:r>
      <w:r>
        <w:t>15</w:t>
      </w:r>
      <w:r w:rsidRPr="006E7903">
        <w:t>.0</w:t>
      </w:r>
      <w:r>
        <w:t>3</w:t>
      </w:r>
      <w:r w:rsidRPr="006E7903">
        <w:t>.20</w:t>
      </w:r>
      <w:r>
        <w:t>23</w:t>
      </w:r>
      <w:r w:rsidRPr="006E7903">
        <w:t xml:space="preserve"> </w:t>
      </w:r>
      <w:r>
        <w:t>№</w:t>
      </w:r>
      <w:r w:rsidRPr="006E7903">
        <w:t xml:space="preserve"> 1</w:t>
      </w:r>
      <w:r>
        <w:t>11</w:t>
      </w:r>
      <w:r w:rsidRPr="006E7903">
        <w:t>/</w:t>
      </w:r>
      <w:r>
        <w:t xml:space="preserve">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72170E" w:rsidRPr="00112BCB" w:rsidRDefault="0072170E" w:rsidP="0072170E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72170E" w:rsidRDefault="0072170E" w:rsidP="0072170E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>Территориальная избирательная комиссия Мясниковского района</w:t>
      </w:r>
    </w:p>
    <w:p w:rsidR="0072170E" w:rsidRDefault="0072170E" w:rsidP="0072170E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72170E" w:rsidRPr="002B76D3" w:rsidRDefault="0072170E" w:rsidP="0072170E">
      <w:pPr>
        <w:pStyle w:val="a7"/>
        <w:tabs>
          <w:tab w:val="left" w:pos="0"/>
        </w:tabs>
        <w:spacing w:line="276" w:lineRule="auto"/>
        <w:ind w:firstLine="709"/>
        <w:jc w:val="center"/>
      </w:pPr>
    </w:p>
    <w:p w:rsidR="0072170E" w:rsidRPr="00CA588C" w:rsidRDefault="0072170E" w:rsidP="0072170E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EA1F7C">
        <w:rPr>
          <w:rFonts w:ascii="Times New Roman" w:hAnsi="Times New Roman" w:cs="Times New Roman"/>
          <w:sz w:val="28"/>
          <w:szCs w:val="28"/>
        </w:rPr>
        <w:t>45</w:t>
      </w:r>
      <w:r w:rsidR="00FA08C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Pr="0032134C">
        <w:rPr>
          <w:rFonts w:ascii="Times New Roman" w:hAnsi="Times New Roman" w:cs="Times New Roman"/>
          <w:sz w:val="28"/>
          <w:szCs w:val="28"/>
        </w:rPr>
        <w:t xml:space="preserve"> полномочий пять</w:t>
      </w:r>
      <w:r>
        <w:rPr>
          <w:rFonts w:ascii="Times New Roman" w:hAnsi="Times New Roman" w:cs="Times New Roman"/>
          <w:sz w:val="28"/>
          <w:szCs w:val="28"/>
        </w:rPr>
        <w:t xml:space="preserve"> лет, назначив в ее состав </w:t>
      </w:r>
      <w:r w:rsidRPr="00901BEE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>решающего голоса лиц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прилагаемому списку.</w:t>
      </w:r>
    </w:p>
    <w:p w:rsidR="0072170E" w:rsidRDefault="0072170E" w:rsidP="0072170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72170E" w:rsidRDefault="0072170E" w:rsidP="0072170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избирательного </w:t>
      </w:r>
      <w:r w:rsidR="00EA1F7C">
        <w:rPr>
          <w:rFonts w:ascii="Times New Roman" w:hAnsi="Times New Roman" w:cs="Times New Roman"/>
          <w:sz w:val="28"/>
          <w:szCs w:val="28"/>
        </w:rPr>
        <w:t>участка, участка референдума №145</w:t>
      </w:r>
      <w:r w:rsidR="00FA08C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170E" w:rsidRDefault="0072170E" w:rsidP="0072170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Мясниковского района в информационно-телекоммуникационной сети «Интернет».</w:t>
      </w:r>
    </w:p>
    <w:p w:rsidR="0072170E" w:rsidRDefault="0072170E" w:rsidP="0072170E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72170E" w:rsidRDefault="0072170E" w:rsidP="0072170E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72170E" w:rsidRPr="003B4617" w:rsidRDefault="0072170E" w:rsidP="0072170E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72170E" w:rsidRDefault="0072170E" w:rsidP="0072170E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72170E" w:rsidRPr="00DB468E" w:rsidRDefault="0072170E" w:rsidP="0072170E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72170E" w:rsidRDefault="0072170E" w:rsidP="0072170E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72170E" w:rsidRPr="00DE1CC8" w:rsidRDefault="0072170E" w:rsidP="0072170E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t>Приложение</w:t>
      </w:r>
    </w:p>
    <w:p w:rsidR="0072170E" w:rsidRPr="00DE1CC8" w:rsidRDefault="0072170E" w:rsidP="0072170E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72170E" w:rsidRPr="00557F62" w:rsidRDefault="0072170E" w:rsidP="0072170E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72170E" w:rsidRPr="00557F62" w:rsidRDefault="006B4FA3" w:rsidP="0072170E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Мясниковского</w:t>
      </w:r>
      <w:r w:rsidR="0072170E" w:rsidRPr="00557F62">
        <w:rPr>
          <w:sz w:val="18"/>
          <w:szCs w:val="18"/>
        </w:rPr>
        <w:t xml:space="preserve"> района</w:t>
      </w:r>
    </w:p>
    <w:p w:rsidR="0072170E" w:rsidRPr="00557F62" w:rsidRDefault="0072170E" w:rsidP="0072170E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 w:rsidR="00EA1F7C">
        <w:rPr>
          <w:sz w:val="18"/>
          <w:szCs w:val="18"/>
        </w:rPr>
        <w:t>21.02.2025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</w:t>
      </w:r>
      <w:r w:rsidR="00EA1F7C">
        <w:rPr>
          <w:sz w:val="18"/>
          <w:szCs w:val="18"/>
        </w:rPr>
        <w:t>116-</w:t>
      </w:r>
      <w:r w:rsidR="00FA08C2">
        <w:rPr>
          <w:sz w:val="18"/>
          <w:szCs w:val="18"/>
        </w:rPr>
        <w:t>2</w:t>
      </w:r>
    </w:p>
    <w:p w:rsidR="0072170E" w:rsidRPr="004F35EC" w:rsidRDefault="0072170E" w:rsidP="006F322B">
      <w:pPr>
        <w:pStyle w:val="ConsPlusNormal"/>
        <w:rPr>
          <w:rFonts w:ascii="Times New Roman" w:hAnsi="Times New Roman" w:cs="Times New Roman"/>
          <w:sz w:val="16"/>
          <w:szCs w:val="16"/>
        </w:rPr>
      </w:pPr>
    </w:p>
    <w:p w:rsidR="0072170E" w:rsidRDefault="0072170E" w:rsidP="007217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  <w:r w:rsidRPr="004F35EC">
        <w:rPr>
          <w:rFonts w:ascii="Times New Roman" w:hAnsi="Times New Roman" w:cs="Times New Roman"/>
          <w:sz w:val="28"/>
          <w:szCs w:val="28"/>
        </w:rPr>
        <w:t xml:space="preserve"> членов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</w:p>
    <w:p w:rsidR="0072170E" w:rsidRPr="004F35EC" w:rsidRDefault="0072170E" w:rsidP="007217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72170E" w:rsidRDefault="0072170E" w:rsidP="0072170E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72170E" w:rsidRPr="004F35EC" w:rsidRDefault="0072170E" w:rsidP="007217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EA1F7C">
        <w:rPr>
          <w:rFonts w:ascii="Times New Roman" w:hAnsi="Times New Roman" w:cs="Times New Roman"/>
          <w:sz w:val="28"/>
          <w:szCs w:val="28"/>
        </w:rPr>
        <w:t>45</w:t>
      </w:r>
      <w:r w:rsidR="00FA08C2">
        <w:rPr>
          <w:rFonts w:ascii="Times New Roman" w:hAnsi="Times New Roman" w:cs="Times New Roman"/>
          <w:sz w:val="28"/>
          <w:szCs w:val="28"/>
        </w:rPr>
        <w:t>5</w:t>
      </w:r>
    </w:p>
    <w:p w:rsidR="0072170E" w:rsidRDefault="0072170E" w:rsidP="0072170E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72170E" w:rsidRDefault="0072170E" w:rsidP="007217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F35EC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E84373" w:rsidRPr="003678DE" w:rsidTr="003678DE">
        <w:tc>
          <w:tcPr>
            <w:tcW w:w="629" w:type="dxa"/>
            <w:vAlign w:val="center"/>
          </w:tcPr>
          <w:p w:rsidR="00E84373" w:rsidRPr="003678DE" w:rsidRDefault="00E84373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8D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E84373" w:rsidRPr="003678DE" w:rsidRDefault="00E84373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8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E84373" w:rsidRPr="006F322B" w:rsidRDefault="00E84373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22B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A1F7C" w:rsidRPr="003678DE" w:rsidTr="00415C37">
        <w:tc>
          <w:tcPr>
            <w:tcW w:w="629" w:type="dxa"/>
            <w:vAlign w:val="center"/>
          </w:tcPr>
          <w:p w:rsidR="00EA1F7C" w:rsidRPr="003678DE" w:rsidRDefault="00EA1F7C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EA1F7C" w:rsidRPr="0097385F" w:rsidRDefault="002C2B3B" w:rsidP="00E10A19">
            <w:pPr>
              <w:rPr>
                <w:color w:val="000000" w:themeColor="text1"/>
              </w:rPr>
            </w:pPr>
            <w:r w:rsidRPr="002C2B3B">
              <w:rPr>
                <w:color w:val="000000" w:themeColor="text1"/>
              </w:rPr>
              <w:t>Алавердян Тамара Николаевна</w:t>
            </w:r>
          </w:p>
        </w:tc>
        <w:tc>
          <w:tcPr>
            <w:tcW w:w="5245" w:type="dxa"/>
          </w:tcPr>
          <w:p w:rsidR="00EA1F7C" w:rsidRPr="006F322B" w:rsidRDefault="006F322B" w:rsidP="00DE58A3">
            <w:r w:rsidRPr="006F322B">
              <w:t>Собранием избирателей по месту жительства</w:t>
            </w:r>
          </w:p>
        </w:tc>
      </w:tr>
      <w:tr w:rsidR="002C2B3B" w:rsidRPr="003678DE" w:rsidTr="00415C37">
        <w:tc>
          <w:tcPr>
            <w:tcW w:w="629" w:type="dxa"/>
            <w:vAlign w:val="center"/>
          </w:tcPr>
          <w:p w:rsidR="002C2B3B" w:rsidRDefault="002C2B3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2C2B3B" w:rsidRPr="0097385F" w:rsidRDefault="002C2B3B" w:rsidP="00C11FBD">
            <w:pPr>
              <w:rPr>
                <w:color w:val="000000" w:themeColor="text1"/>
              </w:rPr>
            </w:pPr>
            <w:proofErr w:type="spellStart"/>
            <w:r w:rsidRPr="002C2B3B">
              <w:rPr>
                <w:color w:val="000000" w:themeColor="text1"/>
              </w:rPr>
              <w:t>Кургинян</w:t>
            </w:r>
            <w:proofErr w:type="spellEnd"/>
            <w:r w:rsidRPr="002C2B3B">
              <w:rPr>
                <w:color w:val="000000" w:themeColor="text1"/>
              </w:rPr>
              <w:t xml:space="preserve"> Левон </w:t>
            </w:r>
            <w:proofErr w:type="spellStart"/>
            <w:r w:rsidRPr="002C2B3B">
              <w:rPr>
                <w:color w:val="000000" w:themeColor="text1"/>
              </w:rPr>
              <w:t>Геворкович</w:t>
            </w:r>
            <w:proofErr w:type="spellEnd"/>
          </w:p>
        </w:tc>
        <w:tc>
          <w:tcPr>
            <w:tcW w:w="5245" w:type="dxa"/>
          </w:tcPr>
          <w:p w:rsidR="002C2B3B" w:rsidRPr="006F322B" w:rsidRDefault="002C2B3B" w:rsidP="00C11FBD">
            <w:r w:rsidRPr="006F322B">
              <w:t xml:space="preserve">Собранием избирателей по месту </w:t>
            </w:r>
            <w:r>
              <w:t>работы</w:t>
            </w:r>
            <w:r w:rsidRPr="006F322B">
              <w:t xml:space="preserve"> </w:t>
            </w:r>
          </w:p>
        </w:tc>
      </w:tr>
      <w:tr w:rsidR="002C2B3B" w:rsidRPr="003678DE" w:rsidTr="00415C37">
        <w:tc>
          <w:tcPr>
            <w:tcW w:w="629" w:type="dxa"/>
            <w:vAlign w:val="center"/>
          </w:tcPr>
          <w:p w:rsidR="002C2B3B" w:rsidRPr="003678DE" w:rsidRDefault="002C2B3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2C2B3B" w:rsidRPr="0097385F" w:rsidRDefault="002C2B3B" w:rsidP="00E10A19">
            <w:pPr>
              <w:rPr>
                <w:color w:val="000000" w:themeColor="text1"/>
              </w:rPr>
            </w:pPr>
            <w:r w:rsidRPr="002C2B3B">
              <w:rPr>
                <w:color w:val="000000" w:themeColor="text1"/>
              </w:rPr>
              <w:t>Никифорова Светлана Игоревна</w:t>
            </w:r>
          </w:p>
        </w:tc>
        <w:tc>
          <w:tcPr>
            <w:tcW w:w="5245" w:type="dxa"/>
          </w:tcPr>
          <w:p w:rsidR="002C2B3B" w:rsidRPr="006F322B" w:rsidRDefault="002C2B3B" w:rsidP="002C2B3B">
            <w:r w:rsidRPr="006F322B">
              <w:t xml:space="preserve">Собранием избирателей по месту </w:t>
            </w:r>
            <w:r>
              <w:t xml:space="preserve">жительства </w:t>
            </w:r>
          </w:p>
        </w:tc>
      </w:tr>
      <w:tr w:rsidR="002C2B3B" w:rsidRPr="003678DE" w:rsidTr="00415C37">
        <w:tc>
          <w:tcPr>
            <w:tcW w:w="629" w:type="dxa"/>
            <w:vAlign w:val="center"/>
          </w:tcPr>
          <w:p w:rsidR="002C2B3B" w:rsidRDefault="002C2B3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2C2B3B" w:rsidRPr="0097385F" w:rsidRDefault="002C2B3B" w:rsidP="006364F1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Ткодян</w:t>
            </w:r>
            <w:proofErr w:type="spellEnd"/>
            <w:r>
              <w:rPr>
                <w:color w:val="000000" w:themeColor="text1"/>
              </w:rPr>
              <w:t xml:space="preserve"> Екатерина Анатольевна</w:t>
            </w:r>
          </w:p>
        </w:tc>
        <w:tc>
          <w:tcPr>
            <w:tcW w:w="5245" w:type="dxa"/>
          </w:tcPr>
          <w:p w:rsidR="002C2B3B" w:rsidRPr="006F322B" w:rsidRDefault="002C2B3B" w:rsidP="006364F1">
            <w:r w:rsidRPr="006F322B">
              <w:t xml:space="preserve">Собранием избирателей по месту жительства </w:t>
            </w:r>
          </w:p>
        </w:tc>
      </w:tr>
      <w:tr w:rsidR="002C2B3B" w:rsidRPr="003678DE" w:rsidTr="00415C37">
        <w:tc>
          <w:tcPr>
            <w:tcW w:w="629" w:type="dxa"/>
            <w:vAlign w:val="center"/>
          </w:tcPr>
          <w:p w:rsidR="002C2B3B" w:rsidRDefault="002C2B3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2C2B3B" w:rsidRPr="0097385F" w:rsidRDefault="002C2B3B" w:rsidP="00737EDF">
            <w:pPr>
              <w:rPr>
                <w:color w:val="000000" w:themeColor="text1"/>
              </w:rPr>
            </w:pPr>
            <w:proofErr w:type="spellStart"/>
            <w:r w:rsidRPr="002C2B3B">
              <w:rPr>
                <w:color w:val="000000" w:themeColor="text1"/>
              </w:rPr>
              <w:t>Хаишбашян</w:t>
            </w:r>
            <w:proofErr w:type="spellEnd"/>
            <w:r w:rsidRPr="002C2B3B">
              <w:rPr>
                <w:color w:val="000000" w:themeColor="text1"/>
              </w:rPr>
              <w:t xml:space="preserve"> Любовь </w:t>
            </w:r>
            <w:proofErr w:type="spellStart"/>
            <w:r w:rsidRPr="002C2B3B">
              <w:rPr>
                <w:color w:val="000000" w:themeColor="text1"/>
              </w:rPr>
              <w:t>Мартиросовна</w:t>
            </w:r>
            <w:proofErr w:type="spellEnd"/>
          </w:p>
        </w:tc>
        <w:tc>
          <w:tcPr>
            <w:tcW w:w="5245" w:type="dxa"/>
          </w:tcPr>
          <w:p w:rsidR="002C2B3B" w:rsidRPr="006F322B" w:rsidRDefault="002C2B3B" w:rsidP="00737EDF">
            <w:r w:rsidRPr="006F322B">
              <w:t>Собранием избирателей по месту жительства</w:t>
            </w:r>
          </w:p>
        </w:tc>
      </w:tr>
      <w:tr w:rsidR="002C2B3B" w:rsidRPr="003678DE" w:rsidTr="00707F82">
        <w:tc>
          <w:tcPr>
            <w:tcW w:w="629" w:type="dxa"/>
            <w:vAlign w:val="center"/>
          </w:tcPr>
          <w:p w:rsidR="002C2B3B" w:rsidRPr="003678DE" w:rsidRDefault="002C2B3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2C2B3B" w:rsidRPr="0097385F" w:rsidRDefault="002C2B3B" w:rsidP="00E10A19">
            <w:pPr>
              <w:rPr>
                <w:color w:val="000000" w:themeColor="text1"/>
              </w:rPr>
            </w:pPr>
            <w:r w:rsidRPr="00FA08C2">
              <w:rPr>
                <w:color w:val="000000" w:themeColor="text1"/>
              </w:rPr>
              <w:t xml:space="preserve">Чобанян Мариям </w:t>
            </w:r>
            <w:proofErr w:type="spellStart"/>
            <w:r w:rsidRPr="00FA08C2">
              <w:rPr>
                <w:color w:val="000000" w:themeColor="text1"/>
              </w:rPr>
              <w:t>Сааковна</w:t>
            </w:r>
            <w:proofErr w:type="spellEnd"/>
          </w:p>
        </w:tc>
        <w:tc>
          <w:tcPr>
            <w:tcW w:w="5245" w:type="dxa"/>
          </w:tcPr>
          <w:p w:rsidR="002C2B3B" w:rsidRPr="006F322B" w:rsidRDefault="002C2B3B" w:rsidP="00E23005">
            <w:proofErr w:type="spellStart"/>
            <w:r w:rsidRPr="006F322B">
              <w:t>Мясниковское</w:t>
            </w:r>
            <w:proofErr w:type="spellEnd"/>
            <w:r w:rsidRPr="006F322B">
              <w:t xml:space="preserve"> местное отделение Всероссийской политической партии "ЕДИНАЯ РОССИЯ"</w:t>
            </w:r>
          </w:p>
        </w:tc>
      </w:tr>
      <w:tr w:rsidR="002C2B3B" w:rsidRPr="003678DE" w:rsidTr="003824B2">
        <w:tc>
          <w:tcPr>
            <w:tcW w:w="629" w:type="dxa"/>
            <w:vAlign w:val="center"/>
          </w:tcPr>
          <w:p w:rsidR="002C2B3B" w:rsidRPr="003678DE" w:rsidRDefault="002C2B3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2C2B3B" w:rsidRPr="0097385F" w:rsidRDefault="002C2B3B" w:rsidP="00E10A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Чобанян Валентина </w:t>
            </w:r>
            <w:proofErr w:type="spellStart"/>
            <w:r>
              <w:rPr>
                <w:color w:val="000000" w:themeColor="text1"/>
              </w:rPr>
              <w:t>Арутюновна</w:t>
            </w:r>
            <w:proofErr w:type="spellEnd"/>
          </w:p>
        </w:tc>
        <w:tc>
          <w:tcPr>
            <w:tcW w:w="5245" w:type="dxa"/>
          </w:tcPr>
          <w:p w:rsidR="002C2B3B" w:rsidRPr="006F322B" w:rsidRDefault="002C2B3B" w:rsidP="000915E9">
            <w:r w:rsidRPr="006F322B">
              <w:t>Собранием избирателей по месту жительства</w:t>
            </w:r>
          </w:p>
        </w:tc>
      </w:tr>
      <w:tr w:rsidR="002C2B3B" w:rsidRPr="003678DE" w:rsidTr="003824B2">
        <w:tc>
          <w:tcPr>
            <w:tcW w:w="629" w:type="dxa"/>
            <w:vAlign w:val="center"/>
          </w:tcPr>
          <w:p w:rsidR="002C2B3B" w:rsidRPr="003678DE" w:rsidRDefault="002C2B3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2C2B3B" w:rsidRPr="0097385F" w:rsidRDefault="002C2B3B" w:rsidP="00E10A19">
            <w:pPr>
              <w:rPr>
                <w:color w:val="000000" w:themeColor="text1"/>
              </w:rPr>
            </w:pPr>
            <w:r w:rsidRPr="002C2B3B">
              <w:rPr>
                <w:color w:val="000000" w:themeColor="text1"/>
              </w:rPr>
              <w:t>Шевцова Елена Анатольевна</w:t>
            </w:r>
          </w:p>
        </w:tc>
        <w:tc>
          <w:tcPr>
            <w:tcW w:w="5245" w:type="dxa"/>
          </w:tcPr>
          <w:p w:rsidR="002C2B3B" w:rsidRPr="006F322B" w:rsidRDefault="002C2B3B" w:rsidP="00A001B1">
            <w:r w:rsidRPr="006F322B">
              <w:t>Собранием избирателей по месту жительства</w:t>
            </w:r>
          </w:p>
        </w:tc>
      </w:tr>
      <w:tr w:rsidR="002C2B3B" w:rsidRPr="003678DE" w:rsidTr="00D667A0">
        <w:tc>
          <w:tcPr>
            <w:tcW w:w="629" w:type="dxa"/>
            <w:vAlign w:val="center"/>
          </w:tcPr>
          <w:p w:rsidR="002C2B3B" w:rsidRPr="003678DE" w:rsidRDefault="002C2B3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2C2B3B" w:rsidRPr="0097385F" w:rsidRDefault="002C2B3B" w:rsidP="00163DC2">
            <w:pPr>
              <w:rPr>
                <w:color w:val="000000" w:themeColor="text1"/>
              </w:rPr>
            </w:pPr>
            <w:proofErr w:type="spellStart"/>
            <w:r w:rsidRPr="00FA08C2">
              <w:rPr>
                <w:color w:val="000000" w:themeColor="text1"/>
                <w:lang w:val="en-US"/>
              </w:rPr>
              <w:t>Шинкарева</w:t>
            </w:r>
            <w:proofErr w:type="spellEnd"/>
            <w:r w:rsidRPr="00FA08C2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A08C2">
              <w:rPr>
                <w:color w:val="000000" w:themeColor="text1"/>
                <w:lang w:val="en-US"/>
              </w:rPr>
              <w:t>Софья</w:t>
            </w:r>
            <w:proofErr w:type="spellEnd"/>
            <w:r w:rsidRPr="00FA08C2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A08C2">
              <w:rPr>
                <w:color w:val="000000" w:themeColor="text1"/>
                <w:lang w:val="en-US"/>
              </w:rPr>
              <w:t>Христофоровна</w:t>
            </w:r>
            <w:proofErr w:type="spellEnd"/>
          </w:p>
        </w:tc>
        <w:tc>
          <w:tcPr>
            <w:tcW w:w="5245" w:type="dxa"/>
          </w:tcPr>
          <w:p w:rsidR="002C2B3B" w:rsidRPr="006F322B" w:rsidRDefault="002C2B3B" w:rsidP="00163DC2">
            <w:proofErr w:type="spellStart"/>
            <w:r w:rsidRPr="006F322B">
              <w:t>Мясниковское</w:t>
            </w:r>
            <w:proofErr w:type="spellEnd"/>
            <w:r w:rsidRPr="006F322B"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2C2B3B" w:rsidRPr="003678DE" w:rsidTr="00D667A0">
        <w:tc>
          <w:tcPr>
            <w:tcW w:w="629" w:type="dxa"/>
            <w:vAlign w:val="center"/>
          </w:tcPr>
          <w:p w:rsidR="002C2B3B" w:rsidRDefault="002C2B3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8" w:type="dxa"/>
          </w:tcPr>
          <w:p w:rsidR="002C2B3B" w:rsidRPr="0097385F" w:rsidRDefault="002C2B3B" w:rsidP="00965C08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Ягунян</w:t>
            </w:r>
            <w:proofErr w:type="spellEnd"/>
            <w:r>
              <w:rPr>
                <w:color w:val="000000" w:themeColor="text1"/>
              </w:rPr>
              <w:t xml:space="preserve"> Ани </w:t>
            </w:r>
            <w:proofErr w:type="spellStart"/>
            <w:r>
              <w:rPr>
                <w:color w:val="000000" w:themeColor="text1"/>
              </w:rPr>
              <w:t>Беняминовна</w:t>
            </w:r>
            <w:proofErr w:type="spellEnd"/>
          </w:p>
        </w:tc>
        <w:tc>
          <w:tcPr>
            <w:tcW w:w="5245" w:type="dxa"/>
          </w:tcPr>
          <w:p w:rsidR="002C2B3B" w:rsidRPr="006F322B" w:rsidRDefault="002C2B3B" w:rsidP="00965C08">
            <w:r w:rsidRPr="006F322B">
              <w:t xml:space="preserve">Собранием избирателей по месту </w:t>
            </w:r>
            <w:r>
              <w:t>жительства</w:t>
            </w:r>
            <w:r w:rsidRPr="006F322B">
              <w:t xml:space="preserve"> </w:t>
            </w:r>
          </w:p>
        </w:tc>
      </w:tr>
      <w:tr w:rsidR="002C2B3B" w:rsidRPr="003678DE" w:rsidTr="00D667A0">
        <w:tc>
          <w:tcPr>
            <w:tcW w:w="629" w:type="dxa"/>
            <w:vAlign w:val="center"/>
          </w:tcPr>
          <w:p w:rsidR="002C2B3B" w:rsidRPr="003678DE" w:rsidRDefault="002C2B3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8" w:type="dxa"/>
          </w:tcPr>
          <w:p w:rsidR="002C2B3B" w:rsidRPr="0097385F" w:rsidRDefault="002C2B3B" w:rsidP="009D4D31">
            <w:pPr>
              <w:rPr>
                <w:color w:val="000000" w:themeColor="text1"/>
              </w:rPr>
            </w:pPr>
            <w:proofErr w:type="spellStart"/>
            <w:r w:rsidRPr="002C2B3B">
              <w:rPr>
                <w:color w:val="000000" w:themeColor="text1"/>
              </w:rPr>
              <w:t>Янгирова</w:t>
            </w:r>
            <w:proofErr w:type="spellEnd"/>
            <w:r w:rsidRPr="002C2B3B">
              <w:rPr>
                <w:color w:val="000000" w:themeColor="text1"/>
              </w:rPr>
              <w:t xml:space="preserve">  Ирина Николаевна</w:t>
            </w:r>
          </w:p>
        </w:tc>
        <w:tc>
          <w:tcPr>
            <w:tcW w:w="5245" w:type="dxa"/>
          </w:tcPr>
          <w:p w:rsidR="002C2B3B" w:rsidRPr="006F322B" w:rsidRDefault="002C2B3B" w:rsidP="009D4D31">
            <w:r w:rsidRPr="006F322B">
              <w:t xml:space="preserve">Собранием избирателей по месту жительства </w:t>
            </w:r>
          </w:p>
        </w:tc>
      </w:tr>
    </w:tbl>
    <w:p w:rsidR="00002D10" w:rsidRDefault="00002D10" w:rsidP="006F322B">
      <w:pPr>
        <w:jc w:val="both"/>
      </w:pPr>
    </w:p>
    <w:sectPr w:rsidR="00002D10" w:rsidSect="00EE7B25">
      <w:pgSz w:w="11906" w:h="16838"/>
      <w:pgMar w:top="709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4DA" w:rsidRDefault="00DD64DA" w:rsidP="00E84373">
      <w:r>
        <w:separator/>
      </w:r>
    </w:p>
  </w:endnote>
  <w:endnote w:type="continuationSeparator" w:id="0">
    <w:p w:rsidR="00DD64DA" w:rsidRDefault="00DD64DA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4DA" w:rsidRDefault="00DD64DA" w:rsidP="00E84373">
      <w:r>
        <w:separator/>
      </w:r>
    </w:p>
  </w:footnote>
  <w:footnote w:type="continuationSeparator" w:id="0">
    <w:p w:rsidR="00DD64DA" w:rsidRDefault="00DD64DA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1364BD"/>
    <w:rsid w:val="00277DE4"/>
    <w:rsid w:val="002C2B3B"/>
    <w:rsid w:val="002E3EA0"/>
    <w:rsid w:val="003041F8"/>
    <w:rsid w:val="003678DE"/>
    <w:rsid w:val="00414E8F"/>
    <w:rsid w:val="0048152D"/>
    <w:rsid w:val="00682771"/>
    <w:rsid w:val="006B4FA3"/>
    <w:rsid w:val="006F322B"/>
    <w:rsid w:val="006F3CC6"/>
    <w:rsid w:val="0072170E"/>
    <w:rsid w:val="00755C90"/>
    <w:rsid w:val="007E25E7"/>
    <w:rsid w:val="00843A84"/>
    <w:rsid w:val="008E2174"/>
    <w:rsid w:val="0099069C"/>
    <w:rsid w:val="009D69AC"/>
    <w:rsid w:val="00A8612F"/>
    <w:rsid w:val="00B555E1"/>
    <w:rsid w:val="00B75423"/>
    <w:rsid w:val="00B90659"/>
    <w:rsid w:val="00D843E0"/>
    <w:rsid w:val="00DB468E"/>
    <w:rsid w:val="00DD64DA"/>
    <w:rsid w:val="00DE1CC8"/>
    <w:rsid w:val="00E84373"/>
    <w:rsid w:val="00EA1F7C"/>
    <w:rsid w:val="00EC012C"/>
    <w:rsid w:val="00EE7B25"/>
    <w:rsid w:val="00F17A7D"/>
    <w:rsid w:val="00F527BB"/>
    <w:rsid w:val="00FA0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B468E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DB468E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rsid w:val="00DB468E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rsid w:val="00DB46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DB4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DB468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B468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46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B468E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DB468E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rsid w:val="00DB468E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rsid w:val="00DB46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DB4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DB468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B468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46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C1A5C-DF3F-44E3-8AB9-9B5475E86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TIK2</cp:lastModifiedBy>
  <cp:revision>2</cp:revision>
  <cp:lastPrinted>2025-02-24T06:15:00Z</cp:lastPrinted>
  <dcterms:created xsi:type="dcterms:W3CDTF">2025-09-03T06:48:00Z</dcterms:created>
  <dcterms:modified xsi:type="dcterms:W3CDTF">2025-09-03T06:48:00Z</dcterms:modified>
</cp:coreProperties>
</file>