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967" w:rsidRPr="006E4967" w:rsidRDefault="006E4967" w:rsidP="006E49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23" name="Рисунок 23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967" w:rsidRPr="006E4967" w:rsidRDefault="006E4967" w:rsidP="006E4967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6E4967">
        <w:rPr>
          <w:rFonts w:ascii="Times New Roman" w:eastAsia="Arial Unicode MS" w:hAnsi="Times New Roman" w:cs="Times New Roman"/>
          <w:b/>
          <w:sz w:val="28"/>
          <w:szCs w:val="24"/>
        </w:rPr>
        <w:t>ТЕРРИТОРИАЛЬНАЯ ИЗБИРАТЕЛЬНАЯ КОМИССИЯ</w:t>
      </w:r>
    </w:p>
    <w:p w:rsidR="006E4967" w:rsidRPr="006E4967" w:rsidRDefault="006E4967" w:rsidP="006E4967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6E4967">
        <w:rPr>
          <w:rFonts w:ascii="Times New Roman" w:eastAsia="Arial Unicode MS" w:hAnsi="Times New Roman" w:cs="Times New Roman"/>
          <w:b/>
          <w:sz w:val="28"/>
          <w:szCs w:val="28"/>
        </w:rPr>
        <w:t>МЯСНИКОВСКОГО РАЙОНА РОСТОВСКОЙ ОБЛАСТИ</w:t>
      </w:r>
    </w:p>
    <w:p w:rsidR="006E4967" w:rsidRPr="006E4967" w:rsidRDefault="00455DB4" w:rsidP="006E49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55DB4">
        <w:rPr>
          <w:rFonts w:ascii="Times New Roman" w:eastAsia="Times New Roman" w:hAnsi="Times New Roman" w:cs="Times New Roman"/>
          <w:sz w:val="24"/>
          <w:szCs w:val="24"/>
        </w:rPr>
        <w:pict>
          <v:line id="_x0000_s1033" style="position:absolute;left:0;text-align:left;z-index:251668480" from="-63pt,4.6pt" to="491.4pt,4.6pt" strokeweight="4.5pt">
            <v:stroke linestyle="thickThin"/>
            <w10:wrap anchorx="page"/>
          </v:line>
        </w:pict>
      </w:r>
    </w:p>
    <w:p w:rsidR="006E4967" w:rsidRPr="006E4967" w:rsidRDefault="006E4967" w:rsidP="006E4967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6E4967">
        <w:rPr>
          <w:rFonts w:ascii="Times New Roman" w:eastAsia="Arial Unicode MS" w:hAnsi="Times New Roman" w:cs="Times New Roman"/>
          <w:b/>
          <w:sz w:val="28"/>
          <w:szCs w:val="24"/>
        </w:rPr>
        <w:t>ПОСТАНОВЛЕНИЕ</w:t>
      </w:r>
    </w:p>
    <w:p w:rsidR="006E4967" w:rsidRPr="006E4967" w:rsidRDefault="006E4967" w:rsidP="006E4967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6E4967" w:rsidRPr="006E4967" w:rsidRDefault="006E4967" w:rsidP="006E49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A5556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июня 2016</w:t>
      </w:r>
      <w:r w:rsidRPr="006E4967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6E4967">
        <w:rPr>
          <w:rFonts w:ascii="Times New Roman" w:eastAsia="Times New Roman" w:hAnsi="Times New Roman" w:cs="Times New Roman"/>
          <w:sz w:val="28"/>
          <w:szCs w:val="24"/>
        </w:rPr>
        <w:tab/>
      </w:r>
      <w:r w:rsidRPr="006E4967">
        <w:rPr>
          <w:rFonts w:ascii="Times New Roman" w:eastAsia="Times New Roman" w:hAnsi="Times New Roman" w:cs="Times New Roman"/>
          <w:sz w:val="28"/>
          <w:szCs w:val="24"/>
        </w:rPr>
        <w:tab/>
      </w:r>
      <w:r w:rsidRPr="006E4967">
        <w:rPr>
          <w:rFonts w:ascii="Times New Roman" w:eastAsia="Times New Roman" w:hAnsi="Times New Roman" w:cs="Times New Roman"/>
          <w:sz w:val="28"/>
          <w:szCs w:val="24"/>
        </w:rPr>
        <w:tab/>
      </w:r>
      <w:r w:rsidRPr="006E4967">
        <w:rPr>
          <w:rFonts w:ascii="Times New Roman" w:eastAsia="Times New Roman" w:hAnsi="Times New Roman" w:cs="Times New Roman"/>
          <w:sz w:val="28"/>
          <w:szCs w:val="24"/>
        </w:rPr>
        <w:tab/>
      </w:r>
      <w:r w:rsidRPr="006E4967"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Pr="006E4967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6A5556">
        <w:rPr>
          <w:rFonts w:ascii="Times New Roman" w:eastAsia="Times New Roman" w:hAnsi="Times New Roman" w:cs="Times New Roman"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6A5556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6E4967" w:rsidRPr="006E4967" w:rsidRDefault="006E4967" w:rsidP="006E4967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6E4967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6E4967" w:rsidRPr="006E4967" w:rsidRDefault="006E4967" w:rsidP="006E4967">
      <w:pPr>
        <w:spacing w:after="0" w:line="240" w:lineRule="auto"/>
        <w:ind w:right="-6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6E4967" w:rsidRPr="006E4967" w:rsidRDefault="006E4967" w:rsidP="006E4967">
      <w:pPr>
        <w:pStyle w:val="11"/>
        <w:spacing w:line="240" w:lineRule="auto"/>
        <w:ind w:left="1985" w:right="1415"/>
        <w:jc w:val="both"/>
        <w:rPr>
          <w:rFonts w:ascii="Times New Roman Полужирный" w:hAnsi="Times New Roman Полужирный"/>
          <w:bCs/>
          <w:smallCaps w:val="0"/>
          <w:spacing w:val="0"/>
          <w:szCs w:val="28"/>
        </w:rPr>
      </w:pPr>
      <w:r w:rsidRPr="006E4967">
        <w:rPr>
          <w:rFonts w:ascii="Times New Roman Полужирный" w:hAnsi="Times New Roman Полужирный"/>
          <w:smallCaps w:val="0"/>
          <w:spacing w:val="0"/>
          <w:szCs w:val="24"/>
        </w:rPr>
        <w:t xml:space="preserve">О Комплексном плане мероприятий территориальной избирательной комиссии Мясниковского района по подготовке и проведению </w:t>
      </w:r>
      <w:r w:rsidRPr="006E4967">
        <w:rPr>
          <w:rFonts w:ascii="Times New Roman Полужирный" w:hAnsi="Times New Roman Полужирный"/>
          <w:bCs/>
          <w:smallCaps w:val="0"/>
          <w:spacing w:val="0"/>
          <w:szCs w:val="28"/>
        </w:rPr>
        <w:t xml:space="preserve">выборов депутатов представительных органов муниципальных образований в Ростовской области  </w:t>
      </w:r>
      <w:r>
        <w:rPr>
          <w:rFonts w:asciiTheme="minorHAnsi" w:hAnsiTheme="minorHAnsi"/>
          <w:bCs/>
          <w:smallCaps w:val="0"/>
          <w:spacing w:val="0"/>
          <w:szCs w:val="28"/>
        </w:rPr>
        <w:t xml:space="preserve">                           </w:t>
      </w:r>
      <w:r w:rsidRPr="006E4967">
        <w:rPr>
          <w:rFonts w:ascii="Times New Roman Полужирный" w:hAnsi="Times New Roman Полужирный"/>
          <w:bCs/>
          <w:smallCaps w:val="0"/>
          <w:spacing w:val="0"/>
          <w:szCs w:val="28"/>
        </w:rPr>
        <w:t>18 сентября 2016 года</w:t>
      </w:r>
    </w:p>
    <w:p w:rsidR="006E4967" w:rsidRPr="006E4967" w:rsidRDefault="006E4967" w:rsidP="006E4967">
      <w:pPr>
        <w:tabs>
          <w:tab w:val="left" w:pos="8100"/>
        </w:tabs>
        <w:spacing w:after="0" w:line="240" w:lineRule="auto"/>
        <w:ind w:left="1980" w:right="162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6E4967" w:rsidRPr="006E4967" w:rsidRDefault="006E4967" w:rsidP="006E49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E4967">
        <w:rPr>
          <w:rFonts w:ascii="Times New Roman" w:eastAsia="Times New Roman" w:hAnsi="Times New Roman" w:cs="Times New Roman"/>
          <w:sz w:val="28"/>
          <w:szCs w:val="24"/>
        </w:rPr>
        <w:t xml:space="preserve">        Рассмотрев Комплексный план мероприятий территориальной избирательной комиссии Мясниковского района по подготовке и проведению </w:t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выборов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депутатов </w:t>
      </w:r>
      <w:r w:rsidRPr="001B6CA3">
        <w:rPr>
          <w:rFonts w:ascii="Times New Roman" w:eastAsia="Times New Roman" w:hAnsi="Times New Roman" w:cs="Times New Roman"/>
          <w:sz w:val="28"/>
          <w:szCs w:val="28"/>
        </w:rPr>
        <w:t>представительных органов муниципальных образований в Ростовской о</w:t>
      </w:r>
      <w:r>
        <w:rPr>
          <w:rFonts w:ascii="Times New Roman" w:eastAsia="Times New Roman" w:hAnsi="Times New Roman" w:cs="Times New Roman"/>
          <w:sz w:val="28"/>
          <w:szCs w:val="28"/>
        </w:rPr>
        <w:t>бласти</w:t>
      </w:r>
      <w:r w:rsidRPr="006E4967">
        <w:rPr>
          <w:rFonts w:ascii="Times New Roman" w:eastAsia="Times New Roman" w:hAnsi="Times New Roman" w:cs="Times New Roman"/>
          <w:sz w:val="28"/>
          <w:szCs w:val="24"/>
        </w:rPr>
        <w:t>,</w:t>
      </w:r>
    </w:p>
    <w:p w:rsidR="006E4967" w:rsidRPr="006E4967" w:rsidRDefault="006E4967" w:rsidP="006E49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4967" w:rsidRPr="00443AF9" w:rsidRDefault="006E4967" w:rsidP="006E4967">
      <w:pPr>
        <w:pStyle w:val="a5"/>
        <w:spacing w:after="0" w:line="240" w:lineRule="auto"/>
        <w:ind w:left="855"/>
        <w:rPr>
          <w:rFonts w:ascii="Times New Roman" w:eastAsia="Times New Roman" w:hAnsi="Times New Roman" w:cs="Times New Roman"/>
          <w:sz w:val="28"/>
          <w:szCs w:val="28"/>
        </w:rPr>
      </w:pPr>
      <w:r w:rsidRPr="00443AF9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6E4967" w:rsidRDefault="006E4967" w:rsidP="006E4967">
      <w:pPr>
        <w:pStyle w:val="a5"/>
        <w:spacing w:after="0" w:line="240" w:lineRule="auto"/>
        <w:ind w:left="85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3AF9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 </w:t>
      </w:r>
      <w:r w:rsidRPr="00443AF9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6E4967" w:rsidRPr="006E4967" w:rsidRDefault="006E4967" w:rsidP="006E496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4967" w:rsidRPr="006E4967" w:rsidRDefault="006E4967" w:rsidP="006E49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E4967">
        <w:rPr>
          <w:rFonts w:ascii="Times New Roman" w:eastAsia="Times New Roman" w:hAnsi="Times New Roman" w:cs="Times New Roman"/>
          <w:sz w:val="28"/>
          <w:szCs w:val="24"/>
        </w:rPr>
        <w:t xml:space="preserve">          1. Утвердить Комплексный план мероприятий территориальной избирательной комиссии Мясниковского района по подготовке и проведению </w:t>
      </w:r>
      <w:r w:rsidRPr="00B36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выборов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депутатов </w:t>
      </w:r>
      <w:r w:rsidRPr="001B6CA3">
        <w:rPr>
          <w:rFonts w:ascii="Times New Roman" w:eastAsia="Times New Roman" w:hAnsi="Times New Roman" w:cs="Times New Roman"/>
          <w:sz w:val="28"/>
          <w:szCs w:val="28"/>
        </w:rPr>
        <w:t>представительных органов муниципальных образований в Ростовской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бласти </w:t>
      </w:r>
      <w:r>
        <w:rPr>
          <w:rFonts w:ascii="Times New Roman" w:eastAsia="Times New Roman" w:hAnsi="Times New Roman" w:cs="Times New Roman"/>
          <w:sz w:val="28"/>
          <w:szCs w:val="24"/>
        </w:rPr>
        <w:t>18 сентября 2016</w:t>
      </w:r>
      <w:r w:rsidRPr="006E4967">
        <w:rPr>
          <w:rFonts w:ascii="Times New Roman" w:eastAsia="Times New Roman" w:hAnsi="Times New Roman" w:cs="Times New Roman"/>
          <w:sz w:val="28"/>
          <w:szCs w:val="24"/>
        </w:rPr>
        <w:t xml:space="preserve"> года.</w:t>
      </w:r>
    </w:p>
    <w:p w:rsidR="006E4967" w:rsidRPr="006E4967" w:rsidRDefault="006E4967" w:rsidP="006E49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E4967">
        <w:rPr>
          <w:rFonts w:ascii="Times New Roman" w:eastAsia="Times New Roman" w:hAnsi="Times New Roman" w:cs="Times New Roman"/>
          <w:sz w:val="28"/>
          <w:szCs w:val="24"/>
        </w:rPr>
        <w:t xml:space="preserve">         2. Разрешить председателю комиссии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Гизгизову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и секретарю  комиссии Т. Д.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Ч</w:t>
      </w:r>
      <w:r w:rsidR="00276B31">
        <w:rPr>
          <w:rFonts w:ascii="Times New Roman" w:eastAsia="Times New Roman" w:hAnsi="Times New Roman" w:cs="Times New Roman"/>
          <w:sz w:val="28"/>
          <w:szCs w:val="24"/>
        </w:rPr>
        <w:t>и</w:t>
      </w:r>
      <w:r>
        <w:rPr>
          <w:rFonts w:ascii="Times New Roman" w:eastAsia="Times New Roman" w:hAnsi="Times New Roman" w:cs="Times New Roman"/>
          <w:sz w:val="28"/>
          <w:szCs w:val="24"/>
        </w:rPr>
        <w:t>тохян</w:t>
      </w:r>
      <w:proofErr w:type="spellEnd"/>
      <w:r w:rsidRPr="006E4967">
        <w:rPr>
          <w:rFonts w:ascii="Times New Roman" w:eastAsia="Times New Roman" w:hAnsi="Times New Roman" w:cs="Times New Roman"/>
          <w:sz w:val="28"/>
          <w:szCs w:val="24"/>
        </w:rPr>
        <w:t xml:space="preserve"> уточнять сроки выполнения мероприятий в случае необходимости с последующим уведомлением членов комиссии с правом решающего голоса. </w:t>
      </w:r>
    </w:p>
    <w:p w:rsidR="006E4967" w:rsidRPr="006E4967" w:rsidRDefault="006E4967" w:rsidP="006E49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E4967">
        <w:rPr>
          <w:rFonts w:ascii="Times New Roman" w:eastAsia="Times New Roman" w:hAnsi="Times New Roman" w:cs="Times New Roman"/>
          <w:sz w:val="28"/>
          <w:szCs w:val="24"/>
        </w:rPr>
        <w:t xml:space="preserve">        3. </w:t>
      </w:r>
      <w:proofErr w:type="gramStart"/>
      <w:r w:rsidRPr="006E4967">
        <w:rPr>
          <w:rFonts w:ascii="Times New Roman" w:eastAsia="Times New Roman" w:hAnsi="Times New Roman" w:cs="Times New Roman"/>
          <w:sz w:val="28"/>
          <w:szCs w:val="24"/>
        </w:rPr>
        <w:t>Контроль за</w:t>
      </w:r>
      <w:proofErr w:type="gramEnd"/>
      <w:r w:rsidRPr="006E4967">
        <w:rPr>
          <w:rFonts w:ascii="Times New Roman" w:eastAsia="Times New Roman" w:hAnsi="Times New Roman" w:cs="Times New Roman"/>
          <w:sz w:val="28"/>
          <w:szCs w:val="24"/>
        </w:rPr>
        <w:t xml:space="preserve"> выполнением настоящего плана мероприятий возложить на секретаря комиссии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Т. Д. </w:t>
      </w:r>
      <w:proofErr w:type="spellStart"/>
      <w:r w:rsidR="00186152">
        <w:rPr>
          <w:rFonts w:ascii="Times New Roman" w:eastAsia="Times New Roman" w:hAnsi="Times New Roman" w:cs="Times New Roman"/>
          <w:sz w:val="28"/>
          <w:szCs w:val="24"/>
        </w:rPr>
        <w:t>Читохян</w:t>
      </w:r>
      <w:proofErr w:type="spellEnd"/>
      <w:r w:rsidR="00186152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186152" w:rsidRPr="006E4967" w:rsidRDefault="00186152" w:rsidP="00186152">
      <w:pPr>
        <w:spacing w:after="0" w:line="240" w:lineRule="auto"/>
        <w:ind w:right="-6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7935" w:type="dxa"/>
        <w:tblLook w:val="04A0"/>
      </w:tblPr>
      <w:tblGrid>
        <w:gridCol w:w="9322"/>
        <w:gridCol w:w="5338"/>
        <w:gridCol w:w="3275"/>
      </w:tblGrid>
      <w:tr w:rsidR="00186152" w:rsidRPr="00E3711B" w:rsidTr="00BB0DC1">
        <w:tc>
          <w:tcPr>
            <w:tcW w:w="14660" w:type="dxa"/>
            <w:gridSpan w:val="2"/>
          </w:tcPr>
          <w:p w:rsidR="00186152" w:rsidRPr="00A40266" w:rsidRDefault="00186152" w:rsidP="00BB0DC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 комиссии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 xml:space="preserve">   </w:t>
            </w:r>
            <w:r w:rsidRPr="00A4026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Pr="00A40266">
              <w:rPr>
                <w:rFonts w:ascii="Times New Roman" w:eastAsia="Times New Roman" w:hAnsi="Times New Roman" w:cs="Times New Roman"/>
                <w:sz w:val="28"/>
                <w:szCs w:val="28"/>
              </w:rPr>
              <w:t>Т.В. Гизгизов</w:t>
            </w:r>
          </w:p>
        </w:tc>
        <w:tc>
          <w:tcPr>
            <w:tcW w:w="3275" w:type="dxa"/>
          </w:tcPr>
          <w:p w:rsidR="00186152" w:rsidRPr="00A40266" w:rsidRDefault="00186152" w:rsidP="00BB0DC1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  <w:tr w:rsidR="00186152" w:rsidRPr="00A40266" w:rsidTr="00BB0DC1">
        <w:trPr>
          <w:gridAfter w:val="2"/>
          <w:wAfter w:w="8613" w:type="dxa"/>
        </w:trPr>
        <w:tc>
          <w:tcPr>
            <w:tcW w:w="9322" w:type="dxa"/>
          </w:tcPr>
          <w:p w:rsidR="00186152" w:rsidRDefault="00186152" w:rsidP="00BB0DC1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  <w:p w:rsidR="00186152" w:rsidRPr="00A40266" w:rsidRDefault="00186152" w:rsidP="00BB0DC1">
            <w:pPr>
              <w:keepNext/>
              <w:spacing w:after="0" w:line="240" w:lineRule="auto"/>
              <w:outlineLvl w:val="0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>Секретарь  комиссии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ab/>
              <w:t xml:space="preserve">                                                            </w:t>
            </w:r>
            <w:r w:rsidRPr="00A4026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Т.Д. </w:t>
            </w:r>
            <w:proofErr w:type="spellStart"/>
            <w:r w:rsidRPr="00A40266">
              <w:rPr>
                <w:rFonts w:ascii="Times New Roman" w:eastAsia="Arial Unicode MS" w:hAnsi="Times New Roman" w:cs="Times New Roman"/>
                <w:sz w:val="28"/>
                <w:szCs w:val="28"/>
              </w:rPr>
              <w:t>Читахян</w:t>
            </w:r>
            <w:proofErr w:type="spellEnd"/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</w:rPr>
              <w:tab/>
            </w:r>
          </w:p>
        </w:tc>
      </w:tr>
    </w:tbl>
    <w:p w:rsidR="006E4967" w:rsidRDefault="006E4967"/>
    <w:p w:rsidR="006E4967" w:rsidRDefault="006E4967"/>
    <w:p w:rsidR="00276B31" w:rsidRPr="00E3711B" w:rsidRDefault="00276B31" w:rsidP="00276B3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11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постановлению </w:t>
      </w:r>
    </w:p>
    <w:p w:rsidR="00276B31" w:rsidRPr="00E3711B" w:rsidRDefault="00276B31" w:rsidP="00276B3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11B">
        <w:rPr>
          <w:rFonts w:ascii="Times New Roman" w:eastAsia="Times New Roman" w:hAnsi="Times New Roman" w:cs="Times New Roman"/>
          <w:sz w:val="24"/>
          <w:szCs w:val="24"/>
        </w:rPr>
        <w:t xml:space="preserve">Территориальной избирательной </w:t>
      </w:r>
    </w:p>
    <w:p w:rsidR="00276B31" w:rsidRPr="00E3711B" w:rsidRDefault="00276B31" w:rsidP="00276B3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11B">
        <w:rPr>
          <w:rFonts w:ascii="Times New Roman" w:eastAsia="Times New Roman" w:hAnsi="Times New Roman" w:cs="Times New Roman"/>
          <w:sz w:val="24"/>
          <w:szCs w:val="24"/>
        </w:rPr>
        <w:t xml:space="preserve">комиссии Мясниковского района </w:t>
      </w:r>
    </w:p>
    <w:p w:rsidR="00276B31" w:rsidRPr="00E3711B" w:rsidRDefault="00276B31" w:rsidP="00276B3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711B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C759B5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.06.2016</w:t>
      </w:r>
      <w:r w:rsidRPr="00E3711B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C759B5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F01BCC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276B31" w:rsidRDefault="00276B31" w:rsidP="00276B31">
      <w:pPr>
        <w:keepNext/>
        <w:spacing w:after="0" w:line="240" w:lineRule="auto"/>
        <w:ind w:right="1558"/>
        <w:outlineLvl w:val="3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186152" w:rsidRPr="00186152" w:rsidRDefault="00186152" w:rsidP="00186152">
      <w:pPr>
        <w:keepNext/>
        <w:spacing w:after="0" w:line="240" w:lineRule="auto"/>
        <w:ind w:left="1701" w:right="1558"/>
        <w:jc w:val="center"/>
        <w:outlineLvl w:val="3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186152">
        <w:rPr>
          <w:rFonts w:ascii="Times New Roman" w:eastAsia="Arial Unicode MS" w:hAnsi="Times New Roman" w:cs="Times New Roman"/>
          <w:b/>
          <w:sz w:val="28"/>
          <w:szCs w:val="28"/>
        </w:rPr>
        <w:t xml:space="preserve">КОМПЛЕКСНЫЙ ПЛАН РАБОТЫ   </w:t>
      </w:r>
    </w:p>
    <w:p w:rsidR="00186152" w:rsidRPr="00186152" w:rsidRDefault="00186152" w:rsidP="00186152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8615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территориальной избирательной комиссии Мясниковского района </w:t>
      </w:r>
    </w:p>
    <w:p w:rsidR="00186152" w:rsidRDefault="00186152" w:rsidP="00186152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8615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подготовке и проведению выборов </w:t>
      </w:r>
      <w:r w:rsidRPr="0018615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депутатов </w:t>
      </w:r>
      <w:r w:rsidRPr="00186152">
        <w:rPr>
          <w:rFonts w:ascii="Times New Roman" w:eastAsia="Times New Roman" w:hAnsi="Times New Roman" w:cs="Times New Roman"/>
          <w:b/>
          <w:sz w:val="28"/>
          <w:szCs w:val="28"/>
        </w:rPr>
        <w:t>представительных органов муниципальных образований в Ростовской области</w:t>
      </w:r>
    </w:p>
    <w:p w:rsidR="00186152" w:rsidRPr="00186152" w:rsidRDefault="00186152" w:rsidP="00186152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86152">
        <w:rPr>
          <w:rFonts w:ascii="Times New Roman" w:eastAsia="Times New Roman" w:hAnsi="Times New Roman" w:cs="Times New Roman"/>
          <w:b/>
          <w:sz w:val="28"/>
          <w:szCs w:val="28"/>
        </w:rPr>
        <w:t xml:space="preserve"> 18 сентября 2016 года</w:t>
      </w:r>
    </w:p>
    <w:p w:rsidR="00186152" w:rsidRPr="00186152" w:rsidRDefault="00186152" w:rsidP="00186152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tbl>
      <w:tblPr>
        <w:tblW w:w="10996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7227"/>
        <w:gridCol w:w="1080"/>
        <w:gridCol w:w="1980"/>
      </w:tblGrid>
      <w:tr w:rsidR="00186152" w:rsidRPr="00186152" w:rsidTr="00BB0DC1">
        <w:trPr>
          <w:trHeight w:val="6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keepNext/>
              <w:widowControl w:val="0"/>
              <w:spacing w:after="0" w:line="240" w:lineRule="auto"/>
              <w:jc w:val="center"/>
              <w:outlineLvl w:val="1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keepNext/>
              <w:widowControl w:val="0"/>
              <w:spacing w:after="0" w:line="240" w:lineRule="auto"/>
              <w:jc w:val="center"/>
              <w:outlineLvl w:val="4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  <w:p w:rsidR="00186152" w:rsidRPr="00186152" w:rsidRDefault="00186152" w:rsidP="00186152">
            <w:pPr>
              <w:keepNext/>
              <w:widowControl w:val="0"/>
              <w:spacing w:after="0" w:line="240" w:lineRule="auto"/>
              <w:jc w:val="center"/>
              <w:outlineLvl w:val="4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Дата </w:t>
            </w:r>
          </w:p>
          <w:p w:rsidR="00186152" w:rsidRPr="00186152" w:rsidRDefault="00186152" w:rsidP="00186152">
            <w:pPr>
              <w:keepNext/>
              <w:widowControl w:val="0"/>
              <w:spacing w:after="0" w:line="240" w:lineRule="auto"/>
              <w:jc w:val="center"/>
              <w:outlineLvl w:val="4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keepNext/>
              <w:widowControl w:val="0"/>
              <w:spacing w:after="0" w:line="240" w:lineRule="auto"/>
              <w:ind w:left="-108" w:right="-108"/>
              <w:jc w:val="center"/>
              <w:outlineLvl w:val="4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  <w:p w:rsidR="00186152" w:rsidRPr="00186152" w:rsidRDefault="00186152" w:rsidP="00186152">
            <w:pPr>
              <w:keepNext/>
              <w:widowControl w:val="0"/>
              <w:spacing w:after="0" w:line="240" w:lineRule="auto"/>
              <w:ind w:left="-108" w:right="-108"/>
              <w:jc w:val="center"/>
              <w:outlineLvl w:val="4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186152" w:rsidRPr="00186152" w:rsidRDefault="00186152" w:rsidP="00186152">
            <w:pPr>
              <w:keepNext/>
              <w:widowControl w:val="0"/>
              <w:spacing w:after="0" w:line="240" w:lineRule="auto"/>
              <w:ind w:left="-108" w:right="-108"/>
              <w:jc w:val="center"/>
              <w:outlineLvl w:val="4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</w:p>
        </w:tc>
      </w:tr>
      <w:tr w:rsidR="00186152" w:rsidRPr="00186152" w:rsidTr="00BB0DC1">
        <w:tc>
          <w:tcPr>
            <w:tcW w:w="10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861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Вопросы, вынесенные на заседание комиссии</w:t>
            </w:r>
          </w:p>
        </w:tc>
      </w:tr>
      <w:tr w:rsidR="00186152" w:rsidRPr="00186152" w:rsidTr="00BB0DC1">
        <w:trPr>
          <w:cantSplit/>
          <w:trHeight w:val="188"/>
        </w:trPr>
        <w:tc>
          <w:tcPr>
            <w:tcW w:w="10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</w:tr>
      <w:tr w:rsidR="00186152" w:rsidRPr="00186152" w:rsidTr="00186152">
        <w:trPr>
          <w:cantSplit/>
          <w:trHeight w:val="9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 утверждении программы информационно-разъяснительной деятельности территориальной избирательной комиссии Мясниковского района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2016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Июнь 2016 г.</w:t>
            </w:r>
          </w:p>
          <w:p w:rsidR="00186152" w:rsidRPr="00186152" w:rsidRDefault="00186152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186152" w:rsidRPr="00186152" w:rsidTr="00BB0DC1">
        <w:trPr>
          <w:cantSplit/>
          <w:trHeight w:val="1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</w:t>
            </w:r>
            <w:r w:rsidRPr="001861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календарных планах основных мероприятий те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рриториальной избирательной комиссии Мясниковского района по подготовке и проведению выборов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Июнь 2016 г.</w:t>
            </w:r>
          </w:p>
          <w:p w:rsidR="00186152" w:rsidRPr="00186152" w:rsidRDefault="00186152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186152" w:rsidRPr="00186152" w:rsidTr="00BB0DC1">
        <w:trPr>
          <w:cantSplit/>
          <w:trHeight w:val="10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tabs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О Комплексном плане работы территориальной избирательной комиссии по подготовке и проведению выборов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186152" w:rsidRPr="00186152" w:rsidTr="00BB0DC1">
        <w:trPr>
          <w:cantSplit/>
        </w:trPr>
        <w:tc>
          <w:tcPr>
            <w:tcW w:w="10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</w:tr>
      <w:tr w:rsidR="00186152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 установлении категорий УИК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Мясниковского</w:t>
            </w:r>
            <w:r w:rsidRPr="001861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района по подготовке и проведению выборов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Июнь-июль  </w:t>
            </w:r>
          </w:p>
          <w:p w:rsidR="00186152" w:rsidRPr="00186152" w:rsidRDefault="00186152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2016 г.</w:t>
            </w:r>
          </w:p>
          <w:p w:rsidR="00186152" w:rsidRPr="00186152" w:rsidRDefault="00186152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186152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 установления размеров дополнительной оплаты труда членов территориальной избирательной комиссии, участковых избирательных комиссий, порядке и сроках выплаты дополнительной оплаты труда членам территориальной избирательной на период подготовки и проведения выборов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186152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 распределении денежных средств, выделенных ТИК на подготовку и проведение выборов, утверждении сметы расходов ТИК, утверждение сметы УИК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186152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ind w:righ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утверждении смет расходов участковых избирательных комиссий в разрезе каждой комиссии на подготовку и проведение выборов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186152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привлечении бухгалтера для работы в территориальной избирательной комиссии Мясниковского района на период подготовки и проведения выборов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186152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3.6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 привлечении граждан к работе в территориальной избирательной комиссии Мясниковского района на период подготовки и проведения выборов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6152" w:rsidRPr="00186152" w:rsidRDefault="00186152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152" w:rsidRPr="00186152" w:rsidRDefault="00186152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О графике работы членов территориальной избирательной комиссии с правом решающего голоса, работающих в комиссии не на постоянной (штатной) основе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64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 утверждении транспортных расходов территориальной избирательной комиссии и участковых избирательных комиссий Мясниковского района в период подготовки и проведения выборов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648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комиссии по организации закупок для подготовки и проведения выборов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создании контрольно-ревизионной службы при территориальной избирательной комиссии 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назначении ответственного по </w:t>
            </w:r>
            <w:proofErr w:type="gramStart"/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контролю за</w:t>
            </w:r>
            <w:proofErr w:type="gramEnd"/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соблюдением участниками избирательного процесса правил проведения предвыборной агитации 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составе рабочих групп территориальной избирательной комиссии по подготовке и проведению выборов        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tabs>
                <w:tab w:val="left" w:pos="708"/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 составе организационно-территориального отдела территориальной избирательной комиссии на период проведения и подготовки выборов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tabs>
                <w:tab w:val="left" w:pos="708"/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создании комиссии на списание канцелярских товаров, малоценных и быстроизнашивающихся материальных ценностей 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О количестве подписей, необходимом для регистрации кандидатов в депутаты Собраний депутатов сельских поселений Мясниковского района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создании рабочей группы для проведения проверки соблюдения порядка сбора подписей, оформления подписных листов, достоверности сведений об избирателях и подписей избирателей, содержащихся в подписных листах кандидатов в депутаты Собраний депутатов сельских поселений Мясниковского района 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порядке проведения случайной выборки (жребия) подписей избирателей, содержащихся в подписных листах кандидатов 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Июль - Август 2016 г.</w:t>
            </w: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tabs>
                <w:tab w:val="left" w:pos="708"/>
                <w:tab w:val="left" w:pos="793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 объеме информации о кандидатах в депутаты Собраний депутатов сельских поселений </w:t>
            </w:r>
            <w:r w:rsidRPr="0018615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Мясниковского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района, доводимых до сведения избирателей в СМИ при их выдвижении, а также</w:t>
            </w:r>
            <w:r w:rsidRPr="001861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размещаемой на информационном стенде в помещении для голосования либо непосредственно перед ним на выборах депутатов Собраний депутатов поселений 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10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Об определении филиала Сбербанка РФ для открытия специального счета для внесения кандидатом избирательного залога 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Июль 2016 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Об утверждении графика проведения семинаров для обучения резерва участковых избирательных комиссий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4.6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О проведении смотра конкурса на лучшую участковую избирательную комиссию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конкурсе фотографий о выборах среди участковых избирательных комиссий 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О заключении договоров о полной материальной ответственности с кассиром ТИК, с председателями УИК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О предложении территориальной избирательной комиссии по выделению специальных мест для размещения </w:t>
            </w:r>
            <w:proofErr w:type="gramStart"/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агитационным</w:t>
            </w:r>
            <w:proofErr w:type="gramEnd"/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материалов на территории избирательных участков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c>
          <w:tcPr>
            <w:tcW w:w="10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>О регистрации кандидатов (отка</w:t>
            </w: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зе в регистрации) кандидатов </w:t>
            </w: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>в депутаты сельских поселений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 2016 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>Об утверждении текста и числа изготовляемых бюллетеней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О ходе предвыборной агитации кандидатов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О регистрации доверенных лиц  кандидатов, уполномоченных представителей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>О формировании участковых избирательных комиссий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c>
          <w:tcPr>
            <w:tcW w:w="10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О работе</w:t>
            </w: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участковых избирательных комиссий</w:t>
            </w: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по уточнению списка избирателей</w:t>
            </w:r>
          </w:p>
        </w:tc>
        <w:tc>
          <w:tcPr>
            <w:tcW w:w="10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Сентябрь2016 г.</w:t>
            </w: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76B31" w:rsidRPr="00186152" w:rsidRDefault="00276B31" w:rsidP="00B57796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количестве, порядке и сроке передачи избирательных бюллетеней по выборам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количестве специальных знаков (марок) для избирательных бюллетеней по выборам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премировании по итогам выборов членов ТИК с правом решающего голоса, председателей участковых избирательных комиссий 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О результатах проверки готовности </w:t>
            </w: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>участковых избирательных комиссий</w:t>
            </w: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, избирательных участков и помещений для голосования  к проведению выборов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О схеме связи в день голосовании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  <w:trHeight w:val="2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О порядке работы членов ТИК в день голосования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  <w:trHeight w:val="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О работе </w:t>
            </w: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>участковых избирательных комиссий</w:t>
            </w: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с молодыми избирателями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  <w:trHeight w:val="7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>О графике приема избирательной документации от участковых избирательных комиссий, о порядке сдачи финансовых отчетов председателями участковых избирательных комиссий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  <w:trHeight w:val="4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>О рассмотрении обращений и заявлений граждан, поступивших в избирательные комиссии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  <w:trHeight w:val="7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Об итогах голосования и результатах выборов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  <w:trHeight w:val="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6B31" w:rsidRDefault="00276B31" w:rsidP="00186152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Об утверждении финансового отчета ТИК о поступлении и расходовании средств, выделенных избирательной комиссии на подготовку и проведение выборов</w:t>
            </w:r>
          </w:p>
          <w:p w:rsidR="00276B31" w:rsidRDefault="00276B31" w:rsidP="00186152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  <w:p w:rsidR="00276B31" w:rsidRPr="00276B31" w:rsidRDefault="00276B31" w:rsidP="00186152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cantSplit/>
        </w:trPr>
        <w:tc>
          <w:tcPr>
            <w:tcW w:w="10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6. 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>Об итогах смотра-конкурса на лучшую участковую избирательную комиссию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Октябрь 2016 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Гизгизов Т.В.</w:t>
            </w:r>
          </w:p>
        </w:tc>
      </w:tr>
      <w:tr w:rsidR="00276B31" w:rsidRPr="00186152" w:rsidTr="00BB0DC1">
        <w:trPr>
          <w:trHeight w:val="3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>Об итогах конкурса на лучшую фотографию УИК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Читахян</w:t>
            </w:r>
            <w:proofErr w:type="spellEnd"/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Т.Д.</w:t>
            </w:r>
          </w:p>
        </w:tc>
      </w:tr>
      <w:tr w:rsidR="00276B31" w:rsidRPr="00186152" w:rsidTr="00BB0D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B31" w:rsidRPr="00186152" w:rsidRDefault="00276B31" w:rsidP="00186152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186152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Об утверждении обзорно-аналитической справки ТИК о проведенной работе  по подготовке и проведению выборов </w:t>
            </w:r>
            <w:r w:rsidRPr="00186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депутатов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представительных органов муниципальных образований в Ростовской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18 сентября 2016 года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B31" w:rsidRPr="00186152" w:rsidRDefault="00276B31" w:rsidP="0018615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Читахян</w:t>
            </w:r>
            <w:proofErr w:type="spellEnd"/>
            <w:r w:rsidRPr="001861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Т.Д.</w:t>
            </w:r>
          </w:p>
        </w:tc>
      </w:tr>
    </w:tbl>
    <w:p w:rsidR="00186152" w:rsidRPr="00186152" w:rsidRDefault="00186152" w:rsidP="001861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86152" w:rsidRPr="00186152" w:rsidRDefault="00186152" w:rsidP="001861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86152" w:rsidRPr="00186152" w:rsidRDefault="00186152" w:rsidP="001861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86152" w:rsidRPr="00186152" w:rsidRDefault="00186152" w:rsidP="001861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86152" w:rsidRPr="00186152" w:rsidRDefault="00186152" w:rsidP="001861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86152" w:rsidRPr="00186152" w:rsidRDefault="00186152" w:rsidP="00186152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186152">
        <w:rPr>
          <w:rFonts w:ascii="Times New Roman" w:eastAsia="Times New Roman" w:hAnsi="Times New Roman" w:cs="Times New Roman"/>
          <w:bCs/>
          <w:sz w:val="28"/>
          <w:szCs w:val="24"/>
        </w:rPr>
        <w:t xml:space="preserve">Председатель комиссии </w:t>
      </w:r>
      <w:r w:rsidRPr="00186152">
        <w:rPr>
          <w:rFonts w:ascii="Times New Roman" w:eastAsia="Times New Roman" w:hAnsi="Times New Roman" w:cs="Times New Roman"/>
          <w:bCs/>
          <w:sz w:val="28"/>
          <w:szCs w:val="24"/>
        </w:rPr>
        <w:tab/>
      </w:r>
      <w:r w:rsidRPr="00186152">
        <w:rPr>
          <w:rFonts w:ascii="Times New Roman" w:eastAsia="Times New Roman" w:hAnsi="Times New Roman" w:cs="Times New Roman"/>
          <w:bCs/>
          <w:sz w:val="28"/>
          <w:szCs w:val="24"/>
        </w:rPr>
        <w:tab/>
      </w:r>
      <w:r w:rsidRPr="00186152">
        <w:rPr>
          <w:rFonts w:ascii="Times New Roman" w:eastAsia="Times New Roman" w:hAnsi="Times New Roman" w:cs="Times New Roman"/>
          <w:bCs/>
          <w:sz w:val="28"/>
          <w:szCs w:val="24"/>
        </w:rPr>
        <w:tab/>
      </w:r>
      <w:r w:rsidRPr="00186152">
        <w:rPr>
          <w:rFonts w:ascii="Times New Roman" w:eastAsia="Times New Roman" w:hAnsi="Times New Roman" w:cs="Times New Roman"/>
          <w:bCs/>
          <w:sz w:val="28"/>
          <w:szCs w:val="24"/>
        </w:rPr>
        <w:tab/>
      </w:r>
      <w:r w:rsidRPr="00186152">
        <w:rPr>
          <w:rFonts w:ascii="Times New Roman" w:eastAsia="Times New Roman" w:hAnsi="Times New Roman" w:cs="Times New Roman"/>
          <w:bCs/>
          <w:sz w:val="28"/>
          <w:szCs w:val="24"/>
        </w:rPr>
        <w:tab/>
      </w:r>
      <w:r w:rsidRPr="00186152">
        <w:rPr>
          <w:rFonts w:ascii="Times New Roman" w:eastAsia="Times New Roman" w:hAnsi="Times New Roman" w:cs="Times New Roman"/>
          <w:bCs/>
          <w:sz w:val="28"/>
          <w:szCs w:val="24"/>
        </w:rPr>
        <w:tab/>
        <w:t>Т.В. Гизгизов</w:t>
      </w:r>
    </w:p>
    <w:p w:rsidR="00186152" w:rsidRPr="00186152" w:rsidRDefault="00186152" w:rsidP="0018615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86152" w:rsidRPr="00186152" w:rsidRDefault="00186152" w:rsidP="0018615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186152" w:rsidRPr="00186152" w:rsidRDefault="00186152" w:rsidP="00186152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6E4967" w:rsidRDefault="006E4967"/>
    <w:sectPr w:rsidR="006E4967" w:rsidSect="006E496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Полужирный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81177"/>
    <w:multiLevelType w:val="hybridMultilevel"/>
    <w:tmpl w:val="95CE9E78"/>
    <w:lvl w:ilvl="0" w:tplc="DF2AFC3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D07148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56934BD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648"/>
        </w:tabs>
        <w:ind w:left="0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033D5B"/>
    <w:multiLevelType w:val="hybridMultilevel"/>
    <w:tmpl w:val="38E619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0A5296"/>
    <w:multiLevelType w:val="multilevel"/>
    <w:tmpl w:val="38E61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F774CB"/>
    <w:multiLevelType w:val="multilevel"/>
    <w:tmpl w:val="65C48BE8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>
    <w:nsid w:val="54A033F4"/>
    <w:multiLevelType w:val="hybridMultilevel"/>
    <w:tmpl w:val="A260BCD2"/>
    <w:lvl w:ilvl="0" w:tplc="7DEEB29A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6413AEC"/>
    <w:multiLevelType w:val="multilevel"/>
    <w:tmpl w:val="ECE0D04C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37347E"/>
    <w:multiLevelType w:val="hybridMultilevel"/>
    <w:tmpl w:val="A2D43FCE"/>
    <w:lvl w:ilvl="0" w:tplc="F9C4703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12">
    <w:nsid w:val="74610102"/>
    <w:multiLevelType w:val="multilevel"/>
    <w:tmpl w:val="367ECB5E"/>
    <w:lvl w:ilvl="0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695BDB"/>
    <w:multiLevelType w:val="hybridMultilevel"/>
    <w:tmpl w:val="367ECB5E"/>
    <w:lvl w:ilvl="0" w:tplc="7DEEB29A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3F34BC"/>
    <w:multiLevelType w:val="multilevel"/>
    <w:tmpl w:val="38E61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EC51A9C"/>
    <w:multiLevelType w:val="hybridMultilevel"/>
    <w:tmpl w:val="95CE9E78"/>
    <w:lvl w:ilvl="0" w:tplc="DF2AFC3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"/>
  </w:num>
  <w:num w:numId="3">
    <w:abstractNumId w:val="10"/>
  </w:num>
  <w:num w:numId="4">
    <w:abstractNumId w:val="0"/>
  </w:num>
  <w:num w:numId="5">
    <w:abstractNumId w:val="11"/>
  </w:num>
  <w:num w:numId="6">
    <w:abstractNumId w:val="7"/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"/>
  </w:num>
  <w:num w:numId="13">
    <w:abstractNumId w:val="12"/>
  </w:num>
  <w:num w:numId="14">
    <w:abstractNumId w:val="8"/>
  </w:num>
  <w:num w:numId="15">
    <w:abstractNumId w:val="4"/>
  </w:num>
  <w:num w:numId="16">
    <w:abstractNumId w:val="9"/>
  </w:num>
  <w:num w:numId="17">
    <w:abstractNumId w:val="5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E3711B"/>
    <w:rsid w:val="00186152"/>
    <w:rsid w:val="001B0F6C"/>
    <w:rsid w:val="001B6CA3"/>
    <w:rsid w:val="001F4A9D"/>
    <w:rsid w:val="00276B31"/>
    <w:rsid w:val="003429D7"/>
    <w:rsid w:val="00407864"/>
    <w:rsid w:val="00443AF9"/>
    <w:rsid w:val="00455DB4"/>
    <w:rsid w:val="00686D38"/>
    <w:rsid w:val="006A5556"/>
    <w:rsid w:val="006E4967"/>
    <w:rsid w:val="007F482E"/>
    <w:rsid w:val="0088375A"/>
    <w:rsid w:val="00AA0329"/>
    <w:rsid w:val="00B36185"/>
    <w:rsid w:val="00B57796"/>
    <w:rsid w:val="00B81A23"/>
    <w:rsid w:val="00BB0DC1"/>
    <w:rsid w:val="00C759B5"/>
    <w:rsid w:val="00DF6669"/>
    <w:rsid w:val="00E3711B"/>
    <w:rsid w:val="00F00FE3"/>
    <w:rsid w:val="00F01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A23"/>
  </w:style>
  <w:style w:type="paragraph" w:styleId="1">
    <w:name w:val="heading 1"/>
    <w:basedOn w:val="a"/>
    <w:next w:val="a"/>
    <w:link w:val="10"/>
    <w:qFormat/>
    <w:rsid w:val="00AA032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paragraph" w:styleId="2">
    <w:name w:val="heading 2"/>
    <w:basedOn w:val="a"/>
    <w:next w:val="a"/>
    <w:link w:val="20"/>
    <w:qFormat/>
    <w:rsid w:val="00AA0329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E37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11B"/>
    <w:rPr>
      <w:rFonts w:ascii="Tahoma" w:hAnsi="Tahoma" w:cs="Tahoma"/>
      <w:sz w:val="16"/>
      <w:szCs w:val="16"/>
    </w:rPr>
  </w:style>
  <w:style w:type="paragraph" w:customStyle="1" w:styleId="11">
    <w:name w:val="Заголовочек 1"/>
    <w:basedOn w:val="a"/>
    <w:rsid w:val="00443AF9"/>
    <w:pPr>
      <w:spacing w:after="0" w:line="360" w:lineRule="auto"/>
      <w:jc w:val="center"/>
    </w:pPr>
    <w:rPr>
      <w:rFonts w:ascii="Times New Roman" w:eastAsia="Times New Roman" w:hAnsi="Times New Roman" w:cs="Times New Roman"/>
      <w:b/>
      <w:smallCaps/>
      <w:spacing w:val="60"/>
      <w:sz w:val="28"/>
      <w:szCs w:val="20"/>
    </w:rPr>
  </w:style>
  <w:style w:type="paragraph" w:styleId="a5">
    <w:name w:val="List Paragraph"/>
    <w:basedOn w:val="a"/>
    <w:uiPriority w:val="34"/>
    <w:qFormat/>
    <w:rsid w:val="00443AF9"/>
    <w:pPr>
      <w:ind w:left="720"/>
      <w:contextualSpacing/>
    </w:pPr>
  </w:style>
  <w:style w:type="character" w:customStyle="1" w:styleId="a6">
    <w:name w:val="Верхний колонтитул Знак"/>
    <w:basedOn w:val="a0"/>
    <w:link w:val="a7"/>
    <w:locked/>
    <w:rsid w:val="001B6CA3"/>
    <w:rPr>
      <w:sz w:val="28"/>
    </w:rPr>
  </w:style>
  <w:style w:type="paragraph" w:styleId="a7">
    <w:name w:val="header"/>
    <w:basedOn w:val="a"/>
    <w:link w:val="a6"/>
    <w:rsid w:val="001B6CA3"/>
    <w:pPr>
      <w:tabs>
        <w:tab w:val="center" w:pos="4677"/>
        <w:tab w:val="right" w:pos="9355"/>
      </w:tabs>
      <w:spacing w:after="0" w:line="240" w:lineRule="auto"/>
    </w:pPr>
    <w:rPr>
      <w:sz w:val="28"/>
    </w:rPr>
  </w:style>
  <w:style w:type="character" w:customStyle="1" w:styleId="12">
    <w:name w:val="Верхний колонтитул Знак1"/>
    <w:basedOn w:val="a0"/>
    <w:link w:val="a7"/>
    <w:uiPriority w:val="99"/>
    <w:semiHidden/>
    <w:rsid w:val="001B6CA3"/>
  </w:style>
  <w:style w:type="paragraph" w:customStyle="1" w:styleId="a8">
    <w:name w:val="Рабочий"/>
    <w:basedOn w:val="a"/>
    <w:rsid w:val="001B6CA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AA0329"/>
    <w:rPr>
      <w:rFonts w:ascii="Times New Roman" w:eastAsia="Times New Roman" w:hAnsi="Times New Roman" w:cs="Times New Roman"/>
      <w:b/>
      <w:bCs/>
      <w:szCs w:val="24"/>
    </w:rPr>
  </w:style>
  <w:style w:type="character" w:customStyle="1" w:styleId="20">
    <w:name w:val="Заголовок 2 Знак"/>
    <w:basedOn w:val="a0"/>
    <w:link w:val="2"/>
    <w:rsid w:val="00AA0329"/>
    <w:rPr>
      <w:rFonts w:ascii="Times New Roman" w:eastAsia="Arial Unicode MS" w:hAnsi="Times New Roman" w:cs="Times New Roman"/>
      <w:b/>
      <w:sz w:val="24"/>
      <w:szCs w:val="20"/>
    </w:rPr>
  </w:style>
  <w:style w:type="numbering" w:customStyle="1" w:styleId="13">
    <w:name w:val="Нет списка1"/>
    <w:next w:val="a2"/>
    <w:semiHidden/>
    <w:rsid w:val="00AA0329"/>
  </w:style>
  <w:style w:type="paragraph" w:styleId="a9">
    <w:name w:val="Body Text"/>
    <w:basedOn w:val="a"/>
    <w:link w:val="aa"/>
    <w:rsid w:val="00AA0329"/>
    <w:pPr>
      <w:spacing w:after="0" w:line="240" w:lineRule="auto"/>
      <w:jc w:val="center"/>
    </w:pPr>
    <w:rPr>
      <w:rFonts w:ascii="Times New Roman" w:eastAsia="Times New Roman" w:hAnsi="Times New Roman" w:cs="Times New Roman"/>
      <w:szCs w:val="24"/>
    </w:rPr>
  </w:style>
  <w:style w:type="character" w:customStyle="1" w:styleId="aa">
    <w:name w:val="Основной текст Знак"/>
    <w:basedOn w:val="a0"/>
    <w:link w:val="a9"/>
    <w:rsid w:val="00AA0329"/>
    <w:rPr>
      <w:rFonts w:ascii="Times New Roman" w:eastAsia="Times New Roman" w:hAnsi="Times New Roman" w:cs="Times New Roman"/>
      <w:szCs w:val="24"/>
    </w:rPr>
  </w:style>
  <w:style w:type="character" w:styleId="ab">
    <w:name w:val="page number"/>
    <w:basedOn w:val="a0"/>
    <w:rsid w:val="00AA0329"/>
  </w:style>
  <w:style w:type="paragraph" w:styleId="ac">
    <w:name w:val="footer"/>
    <w:basedOn w:val="a"/>
    <w:link w:val="ad"/>
    <w:rsid w:val="00AA032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rsid w:val="00AA032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1461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13</cp:revision>
  <cp:lastPrinted>2016-06-28T10:34:00Z</cp:lastPrinted>
  <dcterms:created xsi:type="dcterms:W3CDTF">2016-06-20T12:38:00Z</dcterms:created>
  <dcterms:modified xsi:type="dcterms:W3CDTF">2016-06-29T10:13:00Z</dcterms:modified>
</cp:coreProperties>
</file>