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07F" w:rsidRPr="00B9307F" w:rsidRDefault="00B9307F" w:rsidP="00B930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07F" w:rsidRPr="00B9307F" w:rsidRDefault="00B9307F" w:rsidP="00B930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B9307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B9307F" w:rsidRPr="00B9307F" w:rsidRDefault="00B9307F" w:rsidP="00B9307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9307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307F"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B9307F" w:rsidRPr="00B9307F" w:rsidRDefault="00B9307F" w:rsidP="00B930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B9307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B9307F" w:rsidRPr="00B9307F" w:rsidRDefault="00B9307F" w:rsidP="00B9307F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B9307F">
        <w:rPr>
          <w:rFonts w:ascii="Times New Roman" w:eastAsia="Times New Roman" w:hAnsi="Times New Roman" w:cs="Times New Roman"/>
          <w:sz w:val="28"/>
          <w:szCs w:val="24"/>
        </w:rPr>
        <w:t xml:space="preserve">14 июля </w:t>
      </w:r>
      <w:smartTag w:uri="urn:schemas-microsoft-com:office:smarttags" w:element="metricconverter">
        <w:smartTagPr>
          <w:attr w:name="ProductID" w:val="2014 г"/>
        </w:smartTagPr>
        <w:r w:rsidRPr="00B9307F">
          <w:rPr>
            <w:rFonts w:ascii="Times New Roman" w:eastAsia="Times New Roman" w:hAnsi="Times New Roman" w:cs="Times New Roman"/>
            <w:sz w:val="28"/>
            <w:szCs w:val="24"/>
          </w:rPr>
          <w:t>2014 г</w:t>
        </w:r>
      </w:smartTag>
      <w:r w:rsidRPr="00B9307F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B9307F">
        <w:rPr>
          <w:rFonts w:ascii="Times New Roman" w:eastAsia="Times New Roman" w:hAnsi="Times New Roman" w:cs="Times New Roman"/>
          <w:sz w:val="28"/>
          <w:szCs w:val="24"/>
        </w:rPr>
        <w:tab/>
      </w:r>
      <w:r w:rsidRPr="00B9307F">
        <w:rPr>
          <w:rFonts w:ascii="Times New Roman" w:eastAsia="Times New Roman" w:hAnsi="Times New Roman" w:cs="Times New Roman"/>
          <w:sz w:val="28"/>
          <w:szCs w:val="24"/>
        </w:rPr>
        <w:tab/>
      </w:r>
      <w:r w:rsidRPr="00B9307F">
        <w:rPr>
          <w:rFonts w:ascii="Times New Roman" w:eastAsia="Times New Roman" w:hAnsi="Times New Roman" w:cs="Times New Roman"/>
          <w:sz w:val="28"/>
          <w:szCs w:val="24"/>
        </w:rPr>
        <w:tab/>
      </w:r>
      <w:r w:rsidRPr="00B9307F">
        <w:rPr>
          <w:rFonts w:ascii="Times New Roman" w:eastAsia="Times New Roman" w:hAnsi="Times New Roman" w:cs="Times New Roman"/>
          <w:sz w:val="28"/>
          <w:szCs w:val="24"/>
        </w:rPr>
        <w:tab/>
      </w:r>
      <w:r w:rsidRPr="00B9307F">
        <w:rPr>
          <w:rFonts w:ascii="Times New Roman" w:eastAsia="Times New Roman" w:hAnsi="Times New Roman" w:cs="Times New Roman"/>
          <w:sz w:val="28"/>
          <w:szCs w:val="24"/>
        </w:rPr>
        <w:tab/>
      </w:r>
      <w:r w:rsidRPr="00B9307F">
        <w:rPr>
          <w:rFonts w:ascii="Times New Roman" w:eastAsia="Times New Roman" w:hAnsi="Times New Roman" w:cs="Times New Roman"/>
          <w:sz w:val="28"/>
          <w:szCs w:val="24"/>
        </w:rPr>
        <w:tab/>
        <w:t>№ 122-1</w:t>
      </w:r>
    </w:p>
    <w:p w:rsidR="00B9307F" w:rsidRPr="00B9307F" w:rsidRDefault="00B9307F" w:rsidP="00B9307F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B9307F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B9307F" w:rsidRPr="00B9307F" w:rsidRDefault="00B9307F" w:rsidP="00B9307F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tabs>
          <w:tab w:val="left" w:pos="9000"/>
        </w:tabs>
        <w:spacing w:after="0" w:line="240" w:lineRule="auto"/>
        <w:ind w:left="1620" w:right="1255"/>
        <w:jc w:val="both"/>
        <w:rPr>
          <w:rFonts w:ascii="Times New Roman" w:eastAsia="Times New Roman" w:hAnsi="Times New Roman" w:cs="Times New Roman"/>
          <w:spacing w:val="-6"/>
          <w:sz w:val="28"/>
          <w:szCs w:val="24"/>
        </w:rPr>
      </w:pPr>
      <w:r w:rsidRPr="00B9307F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О регистрации </w:t>
      </w:r>
      <w:proofErr w:type="spellStart"/>
      <w:r w:rsidRPr="00B9307F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>Мадыкина</w:t>
      </w:r>
      <w:proofErr w:type="spellEnd"/>
      <w:r w:rsidRPr="00B9307F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 В. С. кандидатом в депутаты</w:t>
      </w:r>
      <w:r w:rsidRPr="00B9307F">
        <w:rPr>
          <w:rFonts w:ascii="Times New Roman" w:eastAsia="Times New Roman" w:hAnsi="Times New Roman" w:cs="Times New Roman"/>
          <w:b/>
          <w:bCs/>
          <w:spacing w:val="-6"/>
          <w:sz w:val="16"/>
          <w:szCs w:val="24"/>
        </w:rPr>
        <w:t xml:space="preserve"> </w:t>
      </w:r>
      <w:r w:rsidRPr="00B9307F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>Собрания</w:t>
      </w:r>
      <w:r w:rsidRPr="00B9307F">
        <w:rPr>
          <w:rFonts w:ascii="Times New Roman" w:eastAsia="Times New Roman" w:hAnsi="Times New Roman" w:cs="Times New Roman"/>
          <w:b/>
          <w:bCs/>
          <w:spacing w:val="-6"/>
          <w:sz w:val="16"/>
          <w:szCs w:val="24"/>
        </w:rPr>
        <w:t xml:space="preserve"> </w:t>
      </w:r>
      <w:r w:rsidRPr="00B9307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депутатов</w:t>
      </w:r>
      <w:r w:rsidRPr="00B9307F">
        <w:rPr>
          <w:rFonts w:ascii="Times New Roman" w:eastAsia="Times New Roman" w:hAnsi="Times New Roman" w:cs="Times New Roman"/>
          <w:b/>
          <w:bCs/>
          <w:spacing w:val="-6"/>
          <w:sz w:val="16"/>
          <w:szCs w:val="24"/>
        </w:rPr>
        <w:t xml:space="preserve"> </w:t>
      </w:r>
      <w:r w:rsidRPr="00B9307F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Мясниковского района Ростовской области четвертого созыва по одномандатному избирательному округу № 13 </w:t>
      </w:r>
    </w:p>
    <w:p w:rsidR="00B9307F" w:rsidRPr="00B9307F" w:rsidRDefault="00B9307F" w:rsidP="00B9307F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keepNext/>
        <w:spacing w:after="0" w:line="240" w:lineRule="auto"/>
        <w:ind w:right="-143" w:firstLine="424"/>
        <w:jc w:val="both"/>
        <w:outlineLvl w:val="2"/>
        <w:rPr>
          <w:rFonts w:ascii="Times New Roman" w:eastAsia="Times New Roman" w:hAnsi="Times New Roman" w:cs="Times New Roman"/>
          <w:sz w:val="28"/>
          <w:szCs w:val="24"/>
        </w:rPr>
      </w:pPr>
      <w:r w:rsidRPr="00B9307F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  <w:proofErr w:type="gramStart"/>
      <w:r w:rsidRPr="00B9307F">
        <w:rPr>
          <w:rFonts w:ascii="Times New Roman" w:eastAsia="Times New Roman" w:hAnsi="Times New Roman" w:cs="Times New Roman"/>
          <w:sz w:val="28"/>
          <w:szCs w:val="24"/>
        </w:rPr>
        <w:t xml:space="preserve">На основании ст. 30 Областного закона «О выборах депутатов представительных органов муниципальных образований в Ростовской области», проверив  соответствие  порядка  выдвижения  </w:t>
      </w:r>
      <w:proofErr w:type="spellStart"/>
      <w:r w:rsidRPr="00B9307F">
        <w:rPr>
          <w:rFonts w:ascii="Times New Roman" w:eastAsia="Times New Roman" w:hAnsi="Times New Roman" w:cs="Times New Roman"/>
          <w:sz w:val="28"/>
          <w:szCs w:val="24"/>
        </w:rPr>
        <w:t>Мадыкина</w:t>
      </w:r>
      <w:proofErr w:type="spellEnd"/>
      <w:r w:rsidRPr="00B9307F">
        <w:rPr>
          <w:rFonts w:ascii="Times New Roman" w:eastAsia="Times New Roman" w:hAnsi="Times New Roman" w:cs="Times New Roman"/>
          <w:sz w:val="28"/>
          <w:szCs w:val="24"/>
        </w:rPr>
        <w:t xml:space="preserve"> В. С. кандидатом в депутаты Собрания депутатов Мясниковского района Ростовской области четвертого созыва по одномандатному избирательному округу № 13 требованиям Областного закона «О выборах депутатов представительных органов муниципальных образований в Ростовской области», </w:t>
      </w:r>
      <w:proofErr w:type="gramEnd"/>
    </w:p>
    <w:p w:rsidR="00B9307F" w:rsidRPr="00B9307F" w:rsidRDefault="00B9307F" w:rsidP="00B930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B9307F">
        <w:rPr>
          <w:rFonts w:ascii="Times New Roman" w:eastAsia="Times New Roman" w:hAnsi="Times New Roman" w:cs="Times New Roman"/>
          <w:sz w:val="28"/>
          <w:szCs w:val="24"/>
        </w:rPr>
        <w:t xml:space="preserve">Территориальная избирательная комиссия Мясниковского района </w:t>
      </w:r>
    </w:p>
    <w:p w:rsidR="00B9307F" w:rsidRPr="00B9307F" w:rsidRDefault="00B9307F" w:rsidP="00B9307F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B9307F">
        <w:rPr>
          <w:rFonts w:ascii="Times New Roman" w:eastAsia="Times New Roman" w:hAnsi="Times New Roman" w:cs="Times New Roman"/>
          <w:sz w:val="28"/>
          <w:szCs w:val="24"/>
        </w:rPr>
        <w:t xml:space="preserve">Ростовской области </w:t>
      </w:r>
      <w:r w:rsidRPr="00B9307F">
        <w:rPr>
          <w:rFonts w:ascii="Times New Roman" w:eastAsia="Times New Roman" w:hAnsi="Times New Roman" w:cs="Times New Roman"/>
          <w:b/>
          <w:sz w:val="28"/>
          <w:szCs w:val="24"/>
        </w:rPr>
        <w:t>ПОСТАНОВЛЯЕТ:</w:t>
      </w:r>
    </w:p>
    <w:p w:rsidR="00B9307F" w:rsidRPr="00B9307F" w:rsidRDefault="00B9307F" w:rsidP="00B930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B9307F">
        <w:rPr>
          <w:rFonts w:ascii="Times New Roman" w:eastAsia="Times New Roman" w:hAnsi="Times New Roman" w:cs="Times New Roman"/>
          <w:bCs/>
          <w:sz w:val="28"/>
          <w:szCs w:val="24"/>
        </w:rPr>
        <w:t xml:space="preserve">       1. Зарегистрировать </w:t>
      </w:r>
      <w:proofErr w:type="spellStart"/>
      <w:r w:rsidRPr="00B9307F">
        <w:rPr>
          <w:rFonts w:ascii="Times New Roman" w:eastAsia="Times New Roman" w:hAnsi="Times New Roman" w:cs="Times New Roman"/>
          <w:bCs/>
          <w:sz w:val="28"/>
          <w:szCs w:val="24"/>
        </w:rPr>
        <w:t>Мадыкина</w:t>
      </w:r>
      <w:proofErr w:type="spellEnd"/>
      <w:r w:rsidRPr="00B9307F">
        <w:rPr>
          <w:rFonts w:ascii="Times New Roman" w:eastAsia="Times New Roman" w:hAnsi="Times New Roman" w:cs="Times New Roman"/>
          <w:bCs/>
          <w:sz w:val="28"/>
          <w:szCs w:val="24"/>
        </w:rPr>
        <w:t xml:space="preserve"> Владислава Сергеевича, 14 апреля                 1969 года рождения, пенсионер МВД, выдвинут в порядке самовыдвижения</w:t>
      </w:r>
      <w:r w:rsidRPr="00B9307F">
        <w:rPr>
          <w:rFonts w:ascii="Times New Roman" w:eastAsia="Times New Roman" w:hAnsi="Times New Roman" w:cs="Times New Roman"/>
          <w:bCs/>
          <w:spacing w:val="-6"/>
          <w:sz w:val="28"/>
          <w:szCs w:val="24"/>
        </w:rPr>
        <w:t xml:space="preserve"> </w:t>
      </w:r>
      <w:r w:rsidRPr="00B9307F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в депутаты Собрания депутатов Мясниковского района Ростовской области четвертого созыва по одномандатному избирательному округу № </w:t>
      </w:r>
      <w:proofErr w:type="gramStart"/>
      <w:r w:rsidRPr="00B9307F">
        <w:rPr>
          <w:rFonts w:ascii="Times New Roman" w:eastAsia="Times New Roman" w:hAnsi="Times New Roman" w:cs="Times New Roman"/>
          <w:bCs/>
          <w:sz w:val="28"/>
          <w:szCs w:val="24"/>
        </w:rPr>
        <w:t>13</w:t>
      </w:r>
      <w:proofErr w:type="gramEnd"/>
      <w:r w:rsidRPr="00B9307F">
        <w:rPr>
          <w:rFonts w:ascii="Times New Roman" w:eastAsia="Times New Roman" w:hAnsi="Times New Roman" w:cs="Times New Roman"/>
          <w:bCs/>
          <w:sz w:val="28"/>
          <w:szCs w:val="24"/>
        </w:rPr>
        <w:t xml:space="preserve"> и выдать ему удостоверение о регистрации.  </w:t>
      </w: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24"/>
        </w:rPr>
      </w:pPr>
      <w:r w:rsidRPr="00B9307F">
        <w:rPr>
          <w:rFonts w:ascii="Times New Roman" w:eastAsia="Times New Roman" w:hAnsi="Times New Roman" w:cs="Times New Roman"/>
          <w:bCs/>
          <w:sz w:val="28"/>
          <w:szCs w:val="24"/>
        </w:rPr>
        <w:t>Дата регистрации 14 июля 2014 года, время регистрации 17 час. 00 мин.</w:t>
      </w: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9307F">
        <w:rPr>
          <w:rFonts w:ascii="Times New Roman" w:eastAsia="Times New Roman" w:hAnsi="Times New Roman" w:cs="Times New Roman"/>
          <w:sz w:val="28"/>
          <w:szCs w:val="24"/>
        </w:rPr>
        <w:t>Председатель комиссии</w:t>
      </w:r>
      <w:r w:rsidRPr="00B9307F">
        <w:rPr>
          <w:rFonts w:ascii="Times New Roman" w:eastAsia="Times New Roman" w:hAnsi="Times New Roman" w:cs="Times New Roman"/>
          <w:sz w:val="28"/>
          <w:szCs w:val="24"/>
        </w:rPr>
        <w:tab/>
      </w:r>
      <w:r w:rsidRPr="00B9307F">
        <w:rPr>
          <w:rFonts w:ascii="Times New Roman" w:eastAsia="Times New Roman" w:hAnsi="Times New Roman" w:cs="Times New Roman"/>
          <w:sz w:val="28"/>
          <w:szCs w:val="24"/>
        </w:rPr>
        <w:tab/>
      </w:r>
      <w:r w:rsidRPr="00B9307F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   Е. Ф. Домченкова  </w:t>
      </w: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9307F" w:rsidRPr="00B9307F" w:rsidRDefault="00B9307F" w:rsidP="00B930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9307F" w:rsidRPr="00B9307F" w:rsidRDefault="00B9307F" w:rsidP="00B930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307F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B9307F">
        <w:rPr>
          <w:rFonts w:ascii="Times New Roman" w:eastAsia="Times New Roman" w:hAnsi="Times New Roman" w:cs="Times New Roman"/>
          <w:sz w:val="28"/>
          <w:szCs w:val="28"/>
        </w:rPr>
        <w:tab/>
      </w:r>
      <w:r w:rsidRPr="00B9307F">
        <w:rPr>
          <w:rFonts w:ascii="Times New Roman" w:eastAsia="Times New Roman" w:hAnsi="Times New Roman" w:cs="Times New Roman"/>
          <w:sz w:val="28"/>
          <w:szCs w:val="28"/>
        </w:rPr>
        <w:tab/>
      </w:r>
      <w:r w:rsidRPr="00B9307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А. Е. Хаспекян</w:t>
      </w:r>
    </w:p>
    <w:p w:rsidR="00B9307F" w:rsidRPr="00B9307F" w:rsidRDefault="00B9307F" w:rsidP="00B930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1078" w:rsidRDefault="001E1078"/>
    <w:sectPr w:rsidR="001E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9307F"/>
    <w:rsid w:val="001E1078"/>
    <w:rsid w:val="00B93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3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30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1251</Characters>
  <Application>Microsoft Office Word</Application>
  <DocSecurity>0</DocSecurity>
  <Lines>10</Lines>
  <Paragraphs>2</Paragraphs>
  <ScaleCrop>false</ScaleCrop>
  <Company>Microsoft</Company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</cp:revision>
  <dcterms:created xsi:type="dcterms:W3CDTF">2017-02-14T07:04:00Z</dcterms:created>
  <dcterms:modified xsi:type="dcterms:W3CDTF">2017-02-14T07:05:00Z</dcterms:modified>
</cp:coreProperties>
</file>