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B" w:rsidRDefault="00934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1CDB" w:rsidRDefault="009342A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0F1CDB" w:rsidRDefault="009342A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0F1CDB" w:rsidRDefault="000F1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pict>
          <v:line id="shape_0" o:spid="_x0000_s1026" style="position:absolute;left:0;text-align:left;z-index:251657728" from="-51.4pt,3.35pt" to="502.95pt,3.35pt" o:allowincell="f" strokeweight="1.59mm">
            <v:fill o:detectmouseclick="t"/>
          </v:line>
        </w:pict>
      </w:r>
    </w:p>
    <w:p w:rsidR="000F1CDB" w:rsidRDefault="009342A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0F1CDB" w:rsidRDefault="00934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сентября 2026 г.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>№ 49-8</w:t>
      </w:r>
    </w:p>
    <w:p w:rsidR="000F1CDB" w:rsidRDefault="009342AC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0F1CDB" w:rsidRDefault="000F1CDB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0F1CDB" w:rsidRDefault="009342AC">
      <w:pPr>
        <w:spacing w:before="240" w:after="0"/>
        <w:ind w:left="1843" w:right="1699"/>
        <w:jc w:val="both"/>
        <w:rPr>
          <w:rFonts w:ascii="Times New Roman" w:eastAsia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Об общих результатах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выборов депутатов Собрания депутатов Калининского сельского </w:t>
      </w:r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>поселения шестого созыва</w:t>
      </w:r>
      <w:proofErr w:type="gramEnd"/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 района Ростовской области</w:t>
      </w:r>
    </w:p>
    <w:p w:rsidR="000F1CDB" w:rsidRDefault="000F1CDB">
      <w:pPr>
        <w:spacing w:after="0" w:line="360" w:lineRule="auto"/>
        <w:ind w:left="2552" w:right="212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1CDB" w:rsidRDefault="009342AC">
      <w:pPr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избирательной комиссии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Ростовской области о результатах выборов депутатов Собрания депутатов Калининского сельского поселения шестого созыва по  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избирательному округу № 1, по  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>збирательному округу № 2,</w:t>
      </w:r>
      <w:proofErr w:type="gramEnd"/>
    </w:p>
    <w:p w:rsidR="000F1CDB" w:rsidRDefault="000F1CDB">
      <w:pPr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0F1CDB" w:rsidRDefault="009342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  Ростовской области ПОСТАНОВЛЯЕТ:</w:t>
      </w:r>
    </w:p>
    <w:p w:rsidR="000F1CDB" w:rsidRDefault="000F1CD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bookmarkStart w:id="0" w:name="_GoBack"/>
      <w:bookmarkEnd w:id="0"/>
    </w:p>
    <w:p w:rsidR="000F1CDB" w:rsidRDefault="009342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Установить, что в результате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выборов депутатов Собрания депутатов Калининского сельского поселения шестого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20 сентября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в Собрание депутатов Калининского сельского поселения шестого созыва избрано 10 депутатов:</w:t>
      </w:r>
    </w:p>
    <w:p w:rsidR="000F1CDB" w:rsidRDefault="009342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Калининскому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 округу  №1:</w:t>
      </w:r>
    </w:p>
    <w:tbl>
      <w:tblPr>
        <w:tblStyle w:val="af"/>
        <w:tblW w:w="9180" w:type="dxa"/>
        <w:tblInd w:w="534" w:type="dxa"/>
        <w:tblLayout w:type="fixed"/>
        <w:tblLook w:val="04A0"/>
      </w:tblPr>
      <w:tblGrid>
        <w:gridCol w:w="9180"/>
      </w:tblGrid>
      <w:tr w:rsidR="000F1CDB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"/>
              <w:tblW w:w="8430" w:type="dxa"/>
              <w:tblInd w:w="642" w:type="dxa"/>
              <w:tblLayout w:type="fixed"/>
              <w:tblLook w:val="04A0"/>
            </w:tblPr>
            <w:tblGrid>
              <w:gridCol w:w="8430"/>
            </w:tblGrid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Божкова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Алла Викторовна, 1962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Боровой Данила Георгиевич, 1971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spacing w:after="0" w:line="360" w:lineRule="auto"/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Гриценко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Сергей Анатольевич, 1958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spacing w:after="0" w:line="360" w:lineRule="auto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Лохматов Олег Михайлович, 1996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 w:rsidP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>Скнарь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Александр Федорович, 19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en-US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8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рождения.</w:t>
                  </w:r>
                </w:p>
              </w:tc>
            </w:tr>
          </w:tbl>
          <w:p w:rsidR="000F1CDB" w:rsidRDefault="009342A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Калининскому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многомандатному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избирательному  округу  №2:</w:t>
            </w:r>
          </w:p>
          <w:tbl>
            <w:tblPr>
              <w:tblStyle w:val="af"/>
              <w:tblW w:w="8430" w:type="dxa"/>
              <w:tblInd w:w="534" w:type="dxa"/>
              <w:tblLayout w:type="fixed"/>
              <w:tblLook w:val="04A0"/>
            </w:tblPr>
            <w:tblGrid>
              <w:gridCol w:w="8430"/>
            </w:tblGrid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Каприз Олеся Владимировна, 1985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Левина Ксения Владимировна, 1991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spacing w:after="0" w:line="360" w:lineRule="auto"/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Момотов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Андрей Сергеевич, 1986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spacing w:after="0" w:line="360" w:lineRule="auto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Сахно Николай Алексеевич, 2007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рождения;</w:t>
                  </w:r>
                </w:p>
              </w:tc>
            </w:tr>
            <w:tr w:rsidR="000F1CDB"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1CDB" w:rsidRDefault="009342AC">
                  <w:pPr>
                    <w:pStyle w:val="a8"/>
                    <w:spacing w:after="0" w:line="360" w:lineRule="auto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Федоров Александр Николаевич, 1983 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</w:rPr>
                    <w:t>года рождения.</w:t>
                  </w:r>
                </w:p>
              </w:tc>
            </w:tr>
          </w:tbl>
          <w:p w:rsidR="000F1CDB" w:rsidRDefault="000F1CDB">
            <w:pPr>
              <w:pStyle w:val="a8"/>
              <w:spacing w:after="0" w:line="360" w:lineRule="auto"/>
              <w:ind w:left="0"/>
              <w:jc w:val="both"/>
              <w:rPr>
                <w:kern w:val="2"/>
                <w:sz w:val="28"/>
                <w:szCs w:val="28"/>
              </w:rPr>
            </w:pPr>
          </w:p>
        </w:tc>
      </w:tr>
    </w:tbl>
    <w:p w:rsidR="000F1CDB" w:rsidRDefault="009342AC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0"/>
        </w:rPr>
        <w:lastRenderedPageBreak/>
        <w:t>2. </w:t>
      </w: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0"/>
        </w:rPr>
        <w:t>Р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>азместить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настоящее постановление на сайте Территориальн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ой избирательной комиссии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0F1CDB" w:rsidRDefault="009342AC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ab/>
        <w:t xml:space="preserve">3. </w:t>
      </w: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района Ростовской области Т. В.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Гизгизова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>.</w:t>
      </w:r>
    </w:p>
    <w:tbl>
      <w:tblPr>
        <w:tblW w:w="8521" w:type="dxa"/>
        <w:tblInd w:w="534" w:type="dxa"/>
        <w:tblLayout w:type="fixed"/>
        <w:tblLook w:val="04A0"/>
      </w:tblPr>
      <w:tblGrid>
        <w:gridCol w:w="8521"/>
      </w:tblGrid>
      <w:tr w:rsidR="000F1CDB">
        <w:trPr>
          <w:trHeight w:val="300"/>
        </w:trPr>
        <w:tc>
          <w:tcPr>
            <w:tcW w:w="8521" w:type="dxa"/>
            <w:shd w:val="clear" w:color="auto" w:fill="auto"/>
          </w:tcPr>
          <w:p w:rsidR="000F1CDB" w:rsidRDefault="000F1C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0F1CDB" w:rsidRDefault="000F1C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0F1CDB" w:rsidRDefault="009342AC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0F1CDB" w:rsidRDefault="000F1CDB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0F1CDB" w:rsidRDefault="00934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0F1CDB" w:rsidSect="000F1CDB">
      <w:pgSz w:w="11906" w:h="16838"/>
      <w:pgMar w:top="709" w:right="851" w:bottom="170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1"/>
  <w:proofState w:spelling="clean" w:grammar="clean"/>
  <w:defaultTabStop w:val="708"/>
  <w:autoHyphenation/>
  <w:hyphenationZone w:val="0"/>
  <w:characterSpacingControl w:val="doNotCompress"/>
  <w:compat>
    <w:useFELayout/>
  </w:compat>
  <w:rsids>
    <w:rsidRoot w:val="000F1CDB"/>
    <w:rsid w:val="000F1CDB"/>
    <w:rsid w:val="00934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6"/>
    <w:qFormat/>
    <w:rsid w:val="001C0736"/>
    <w:rPr>
      <w:rFonts w:ascii="Times New Roman" w:eastAsia="Times New Roman" w:hAnsi="Times New Roman" w:cs="Times New Roman"/>
      <w:b/>
      <w:spacing w:val="40"/>
      <w:kern w:val="2"/>
      <w:sz w:val="32"/>
      <w:szCs w:val="20"/>
    </w:rPr>
  </w:style>
  <w:style w:type="character" w:customStyle="1" w:styleId="a7">
    <w:name w:val="Основной текст с отступом Знак"/>
    <w:basedOn w:val="a0"/>
    <w:link w:val="a8"/>
    <w:uiPriority w:val="99"/>
    <w:qFormat/>
    <w:rsid w:val="001C0736"/>
  </w:style>
  <w:style w:type="paragraph" w:customStyle="1" w:styleId="a9">
    <w:name w:val="Заголовок"/>
    <w:basedOn w:val="a"/>
    <w:next w:val="a6"/>
    <w:qFormat/>
    <w:rsid w:val="000F1CDB"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styleId="a6">
    <w:name w:val="Body Text"/>
    <w:basedOn w:val="a"/>
    <w:link w:val="a5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"/>
      <w:sz w:val="32"/>
      <w:szCs w:val="20"/>
    </w:rPr>
  </w:style>
  <w:style w:type="paragraph" w:styleId="aa">
    <w:name w:val="List"/>
    <w:basedOn w:val="a6"/>
    <w:rsid w:val="000F1CDB"/>
    <w:rPr>
      <w:rFonts w:cs="Noto Sans"/>
    </w:rPr>
  </w:style>
  <w:style w:type="paragraph" w:styleId="ab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c">
    <w:name w:val="index heading"/>
    <w:basedOn w:val="a"/>
    <w:qFormat/>
    <w:rsid w:val="000F1CDB"/>
    <w:pPr>
      <w:suppressLineNumbers/>
    </w:pPr>
    <w:rPr>
      <w:rFonts w:cs="Noto Sans"/>
    </w:rPr>
  </w:style>
  <w:style w:type="paragraph" w:styleId="a4">
    <w:name w:val="Balloon Text"/>
    <w:basedOn w:val="a"/>
    <w:link w:val="a3"/>
    <w:uiPriority w:val="99"/>
    <w:semiHidden/>
    <w:unhideWhenUsed/>
    <w:qFormat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66756"/>
    <w:rPr>
      <w:rFonts w:eastAsia="Times New Roman" w:cs="Times New Roman"/>
    </w:rPr>
  </w:style>
  <w:style w:type="paragraph" w:styleId="a8">
    <w:name w:val="Body Text Indent"/>
    <w:basedOn w:val="a"/>
    <w:link w:val="a7"/>
    <w:uiPriority w:val="99"/>
    <w:unhideWhenUsed/>
    <w:rsid w:val="001C0736"/>
    <w:pPr>
      <w:spacing w:after="120"/>
      <w:ind w:left="283"/>
    </w:pPr>
  </w:style>
  <w:style w:type="numbering" w:customStyle="1" w:styleId="ae">
    <w:name w:val="Без списка"/>
    <w:uiPriority w:val="99"/>
    <w:semiHidden/>
    <w:unhideWhenUsed/>
    <w:qFormat/>
    <w:rsid w:val="000F1CDB"/>
  </w:style>
  <w:style w:type="table" w:styleId="af">
    <w:name w:val="Table Grid"/>
    <w:basedOn w:val="a1"/>
    <w:rsid w:val="001C07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1845</Characters>
  <Application>Microsoft Office Word</Application>
  <DocSecurity>0</DocSecurity>
  <Lines>15</Lines>
  <Paragraphs>4</Paragraphs>
  <ScaleCrop>false</ScaleCrop>
  <Company>Microsoft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2</cp:revision>
  <cp:lastPrinted>2026-09-22T12:32:00Z</cp:lastPrinted>
  <dcterms:created xsi:type="dcterms:W3CDTF">2026-10-09T15:51:00Z</dcterms:created>
  <dcterms:modified xsi:type="dcterms:W3CDTF">2026-10-09T15:51:00Z</dcterms:modified>
  <dc:language>ru-RU</dc:language>
</cp:coreProperties>
</file>