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284A59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284A59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56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4A59">
        <w:rPr>
          <w:rFonts w:ascii="Times New Roman" w:eastAsia="Times New Roman" w:hAnsi="Times New Roman" w:cs="Times New Roman"/>
          <w:sz w:val="28"/>
          <w:szCs w:val="28"/>
        </w:rPr>
        <w:t>Тызыхяна</w:t>
      </w:r>
      <w:proofErr w:type="spellEnd"/>
      <w:r w:rsidR="00284A59"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84A59">
        <w:rPr>
          <w:rFonts w:ascii="Times New Roman" w:eastAsia="Times New Roman" w:hAnsi="Times New Roman" w:cs="Times New Roman"/>
          <w:sz w:val="28"/>
          <w:szCs w:val="28"/>
        </w:rPr>
        <w:t>Тызыхяна</w:t>
      </w:r>
      <w:proofErr w:type="spellEnd"/>
      <w:r w:rsidR="00284A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4A59">
        <w:rPr>
          <w:rFonts w:ascii="Times New Roman" w:eastAsia="Times New Roman" w:hAnsi="Times New Roman" w:cs="Times New Roman"/>
          <w:sz w:val="28"/>
          <w:szCs w:val="28"/>
        </w:rPr>
        <w:t>Аршака</w:t>
      </w:r>
      <w:proofErr w:type="spellEnd"/>
      <w:r w:rsidR="00284A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4A59">
        <w:rPr>
          <w:rFonts w:ascii="Times New Roman" w:eastAsia="Times New Roman" w:hAnsi="Times New Roman" w:cs="Times New Roman"/>
          <w:sz w:val="28"/>
          <w:szCs w:val="28"/>
        </w:rPr>
        <w:t>Айковича</w:t>
      </w:r>
      <w:proofErr w:type="spellEnd"/>
      <w:r w:rsidR="00284A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84A5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56</w:t>
      </w:r>
      <w:bookmarkStart w:id="0" w:name="_GoBack"/>
      <w:bookmarkEnd w:id="0"/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22</cp:revision>
  <cp:lastPrinted>2025-04-17T07:14:00Z</cp:lastPrinted>
  <dcterms:created xsi:type="dcterms:W3CDTF">2020-01-31T12:42:00Z</dcterms:created>
  <dcterms:modified xsi:type="dcterms:W3CDTF">2025-07-16T13:16:00Z</dcterms:modified>
</cp:coreProperties>
</file>