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423F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423F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0271B">
        <w:rPr>
          <w:rFonts w:ascii="Times New Roman" w:eastAsiaTheme="minorHAnsi" w:hAnsi="Times New Roman" w:cs="Times New Roman"/>
          <w:b/>
          <w:sz w:val="28"/>
          <w:szCs w:val="28"/>
        </w:rPr>
        <w:t>Домбаяна Саркиса Богосовича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0271B" w:rsidRPr="00F0271B">
        <w:rPr>
          <w:rFonts w:ascii="Times New Roman" w:eastAsiaTheme="minorHAnsi" w:hAnsi="Times New Roman" w:cs="Times New Roman"/>
          <w:b/>
          <w:sz w:val="28"/>
          <w:szCs w:val="28"/>
        </w:rPr>
        <w:t>Домбаяна Саркиса Богосовича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0271B" w:rsidRPr="00F0271B">
        <w:rPr>
          <w:rFonts w:ascii="Times New Roman" w:eastAsiaTheme="minorHAnsi" w:hAnsi="Times New Roman" w:cs="Times New Roman"/>
          <w:b/>
          <w:sz w:val="28"/>
          <w:szCs w:val="28"/>
        </w:rPr>
        <w:t>Домбаян</w:t>
      </w:r>
      <w:r w:rsidR="00B55F99">
        <w:rPr>
          <w:rFonts w:ascii="Times New Roman" w:eastAsiaTheme="minorHAnsi" w:hAnsi="Times New Roman" w:cs="Times New Roman"/>
          <w:b/>
          <w:sz w:val="28"/>
          <w:szCs w:val="28"/>
        </w:rPr>
        <w:t>а</w:t>
      </w:r>
      <w:r w:rsidR="00F0271B" w:rsidRPr="00F0271B">
        <w:rPr>
          <w:rFonts w:ascii="Times New Roman" w:eastAsiaTheme="minorHAnsi" w:hAnsi="Times New Roman" w:cs="Times New Roman"/>
          <w:b/>
          <w:sz w:val="28"/>
          <w:szCs w:val="28"/>
        </w:rPr>
        <w:t xml:space="preserve"> Саркиса Богосовича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0271B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0271B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Большесальского сельского поселения</w:t>
      </w:r>
      <w:r w:rsidR="00027094">
        <w:rPr>
          <w:rFonts w:ascii="Times New Roman" w:eastAsiaTheme="minorHAnsi" w:hAnsi="Times New Roman" w:cs="Times New Roman"/>
          <w:sz w:val="28"/>
          <w:szCs w:val="28"/>
        </w:rPr>
        <w:t xml:space="preserve"> не на постоянной основе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54E" w:rsidRDefault="00DC754E" w:rsidP="003907A5">
      <w:pPr>
        <w:spacing w:after="0" w:line="240" w:lineRule="auto"/>
      </w:pPr>
      <w:r>
        <w:separator/>
      </w:r>
    </w:p>
  </w:endnote>
  <w:endnote w:type="continuationSeparator" w:id="1">
    <w:p w:rsidR="00DC754E" w:rsidRDefault="00DC754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54E" w:rsidRDefault="00DC754E" w:rsidP="003907A5">
      <w:pPr>
        <w:spacing w:after="0" w:line="240" w:lineRule="auto"/>
      </w:pPr>
      <w:r>
        <w:separator/>
      </w:r>
    </w:p>
  </w:footnote>
  <w:footnote w:type="continuationSeparator" w:id="1">
    <w:p w:rsidR="00DC754E" w:rsidRDefault="00DC754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27094"/>
    <w:rsid w:val="00063B9A"/>
    <w:rsid w:val="000722D6"/>
    <w:rsid w:val="00072E42"/>
    <w:rsid w:val="00077C4B"/>
    <w:rsid w:val="00092285"/>
    <w:rsid w:val="00096D72"/>
    <w:rsid w:val="000B2F69"/>
    <w:rsid w:val="000C081B"/>
    <w:rsid w:val="000D26DC"/>
    <w:rsid w:val="0010544D"/>
    <w:rsid w:val="00131A6C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48F7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40671"/>
    <w:rsid w:val="00B55F99"/>
    <w:rsid w:val="00B64AFD"/>
    <w:rsid w:val="00B808A7"/>
    <w:rsid w:val="00C31205"/>
    <w:rsid w:val="00C423FB"/>
    <w:rsid w:val="00CB3C7A"/>
    <w:rsid w:val="00CC0BE3"/>
    <w:rsid w:val="00CF1081"/>
    <w:rsid w:val="00D11950"/>
    <w:rsid w:val="00D42D57"/>
    <w:rsid w:val="00D57D74"/>
    <w:rsid w:val="00D87AB9"/>
    <w:rsid w:val="00D9089C"/>
    <w:rsid w:val="00DC754E"/>
    <w:rsid w:val="00DE648F"/>
    <w:rsid w:val="00DF1C46"/>
    <w:rsid w:val="00E01CBA"/>
    <w:rsid w:val="00E232C3"/>
    <w:rsid w:val="00E30D3A"/>
    <w:rsid w:val="00E64B5B"/>
    <w:rsid w:val="00E64FFE"/>
    <w:rsid w:val="00E72094"/>
    <w:rsid w:val="00E86AFE"/>
    <w:rsid w:val="00E94308"/>
    <w:rsid w:val="00EC0FC7"/>
    <w:rsid w:val="00ED28F3"/>
    <w:rsid w:val="00F0271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5</cp:revision>
  <cp:lastPrinted>2021-08-05T12:16:00Z</cp:lastPrinted>
  <dcterms:created xsi:type="dcterms:W3CDTF">2021-08-08T07:33:00Z</dcterms:created>
  <dcterms:modified xsi:type="dcterms:W3CDTF">2021-08-08T07:46:00Z</dcterms:modified>
</cp:coreProperties>
</file>