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380" w:rsidRDefault="003C3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380" w:rsidRDefault="003C38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765380" w:rsidRDefault="003C382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765380" w:rsidRDefault="00765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pict>
          <v:line id="shape_0" o:spid="_x0000_s1026" style="position:absolute;left:0;text-align:left;z-index:251657728" from="-51.4pt,3.35pt" to="502.95pt,3.35pt" o:allowincell="f" strokeweight="1.59mm">
            <v:fill o:detectmouseclick="t"/>
          </v:line>
        </w:pict>
      </w:r>
    </w:p>
    <w:p w:rsidR="00765380" w:rsidRDefault="003C38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765380" w:rsidRDefault="00765380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765380" w:rsidRDefault="003C38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сентября 2026 г.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>№ 49-6</w:t>
      </w:r>
    </w:p>
    <w:p w:rsidR="00765380" w:rsidRDefault="003C382E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765380" w:rsidRDefault="007653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765380" w:rsidRDefault="003C382E">
      <w:pPr>
        <w:spacing w:after="0" w:line="360" w:lineRule="auto"/>
        <w:ind w:left="1701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результатах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выборов депутатов Собрания депутатов Калининского сельского </w:t>
      </w:r>
      <w:r>
        <w:rPr>
          <w:rFonts w:ascii="Times New Roman" w:hAnsi="Times New Roman" w:cs="Times New Roman"/>
          <w:b/>
          <w:sz w:val="28"/>
          <w:szCs w:val="28"/>
        </w:rPr>
        <w:t>поселения шестого созыва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Калининскому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многомандатному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 № 1</w:t>
      </w:r>
    </w:p>
    <w:p w:rsidR="00765380" w:rsidRDefault="007653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65380" w:rsidRDefault="003C3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0"/>
        </w:rPr>
      </w:pP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На основании данных первого экземпляра протокола участковой избирательной комиссии избирательного участка, участка референдума  № 1251 об итогах голосования по </w:t>
      </w:r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0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 избирательному округу № 1 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0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 района  Ростовской области установила, что в выборах депутатов Собрания депутатов Калининского сельского поселения шестого созыва в голосовании прин</w:t>
      </w:r>
      <w:r>
        <w:rPr>
          <w:rFonts w:ascii="Times New Roman" w:eastAsia="Times New Roman" w:hAnsi="Times New Roman" w:cs="Times New Roman"/>
          <w:kern w:val="2"/>
          <w:sz w:val="28"/>
          <w:szCs w:val="20"/>
        </w:rPr>
        <w:t>яло участие 1155 (Одна тысяча сто пятьдесят пять) избирателей, внесенных в список избирателей на момент окончания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 голосования.</w:t>
      </w:r>
    </w:p>
    <w:p w:rsidR="00765380" w:rsidRDefault="003C3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237" w:type="dxa"/>
        <w:tblInd w:w="704" w:type="dxa"/>
        <w:tblLayout w:type="fixed"/>
        <w:tblLook w:val="04A0"/>
      </w:tblPr>
      <w:tblGrid>
        <w:gridCol w:w="4411"/>
        <w:gridCol w:w="3826"/>
      </w:tblGrid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Апалько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Давид Витальевич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110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Божкова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Алла Викторовна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700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Боровой Данил Георгиевич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426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Гриценко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Сергей Анатольевич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542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Кобцев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Константин Евгеньевич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Лачугин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Владимир Сергеевич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Лохмато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Олег Михайлович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577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Мисников Сергей Викторович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285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Науменко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Викторович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128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Петровская Елена Евгеньевна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75 – голосов 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Сидорков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Алмас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Владимирович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 – голосов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избирателей;</w:t>
            </w:r>
          </w:p>
        </w:tc>
      </w:tr>
      <w:tr w:rsidR="00765380">
        <w:trPr>
          <w:trHeight w:val="300"/>
        </w:trPr>
        <w:tc>
          <w:tcPr>
            <w:tcW w:w="4410" w:type="dxa"/>
            <w:shd w:val="clear" w:color="auto" w:fill="auto"/>
          </w:tcPr>
          <w:p w:rsidR="00765380" w:rsidRDefault="003C382E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Скнарь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Александр Федорович</w:t>
            </w:r>
          </w:p>
        </w:tc>
        <w:tc>
          <w:tcPr>
            <w:tcW w:w="3826" w:type="dxa"/>
            <w:shd w:val="clear" w:color="auto" w:fill="auto"/>
            <w:vAlign w:val="center"/>
          </w:tcPr>
          <w:p w:rsidR="00765380" w:rsidRDefault="003C38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534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голосов избирателей.</w:t>
            </w:r>
          </w:p>
        </w:tc>
      </w:tr>
    </w:tbl>
    <w:p w:rsidR="00765380" w:rsidRDefault="0076538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0"/>
        </w:rPr>
      </w:pPr>
    </w:p>
    <w:p w:rsidR="00765380" w:rsidRDefault="003C3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0"/>
        </w:rPr>
      </w:pPr>
      <w:r>
        <w:rPr>
          <w:rFonts w:ascii="Times New Roman" w:eastAsia="Times New Roman" w:hAnsi="Times New Roman" w:cs="Times New Roman"/>
          <w:kern w:val="2"/>
          <w:sz w:val="28"/>
          <w:szCs w:val="20"/>
        </w:rPr>
        <w:t xml:space="preserve"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kern w:val="2"/>
          <w:sz w:val="28"/>
          <w:szCs w:val="20"/>
        </w:rPr>
        <w:t>частями 1, 3, 16 статьи 62 Областного закона от 12.05.2016 № 525-ЗС «О выборах и референдумах в Ростовской области»,</w:t>
      </w:r>
    </w:p>
    <w:p w:rsidR="00765380" w:rsidRDefault="003C3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  Ростовской области ПОСТАНОВЛЯЕТ:</w:t>
      </w:r>
    </w:p>
    <w:p w:rsidR="00765380" w:rsidRDefault="003C382E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ab/>
        <w:t>1. Утвердить протокол № 1 и сводную таблицу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№ 1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 Ростовской области об итогах голосования на выборах </w:t>
      </w: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депутатов Собрания депутатов Калининского сельского поселения шестого созыва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по 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избирательному округу № 1.</w:t>
      </w:r>
    </w:p>
    <w:p w:rsidR="00765380" w:rsidRDefault="003C382E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ab/>
        <w:t>2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. Признать выборы </w:t>
      </w: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депутатов Собрания депутатов Калининского сельского поселения шестого созыва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по 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избирательному округу № 1 состоявшимися и действительными.</w:t>
      </w:r>
    </w:p>
    <w:p w:rsidR="00765380" w:rsidRDefault="003C382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3. Считать избранными депутатами Собрания депутатов Калининского сельс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кого поселения шестого созыва по Калининскому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многомандатному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избирательному  округу  № 1:</w:t>
      </w:r>
    </w:p>
    <w:tbl>
      <w:tblPr>
        <w:tblStyle w:val="af"/>
        <w:tblW w:w="9180" w:type="dxa"/>
        <w:tblInd w:w="534" w:type="dxa"/>
        <w:tblLayout w:type="fixed"/>
        <w:tblLook w:val="04A0"/>
      </w:tblPr>
      <w:tblGrid>
        <w:gridCol w:w="9180"/>
      </w:tblGrid>
      <w:tr w:rsidR="00765380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765380" w:rsidRDefault="003C382E">
            <w:pPr>
              <w:pStyle w:val="a8"/>
              <w:spacing w:after="0" w:line="360" w:lineRule="auto"/>
              <w:ind w:left="0"/>
              <w:jc w:val="both"/>
              <w:rPr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Божкову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Аллу Викторовну, 1962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года рождения;</w:t>
            </w:r>
          </w:p>
        </w:tc>
      </w:tr>
      <w:tr w:rsidR="00765380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765380" w:rsidRDefault="003C382E">
            <w:pPr>
              <w:pStyle w:val="a8"/>
              <w:spacing w:after="0" w:line="360" w:lineRule="auto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Боровой Данила Георгиевича, 1971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года рождения;</w:t>
            </w:r>
          </w:p>
        </w:tc>
      </w:tr>
      <w:tr w:rsidR="00765380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765380" w:rsidRDefault="003C382E">
            <w:pPr>
              <w:spacing w:after="0" w:line="360" w:lineRule="auto"/>
              <w:rPr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Гриценко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Сергея Анатольевича, 1958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года рождения;</w:t>
            </w:r>
          </w:p>
        </w:tc>
      </w:tr>
      <w:tr w:rsidR="00765380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765380" w:rsidRDefault="003C382E">
            <w:pPr>
              <w:spacing w:after="0" w:line="360" w:lineRule="auto"/>
              <w:rPr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Лохматов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 Олега Михайловича, 1996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года рождения;</w:t>
            </w:r>
          </w:p>
        </w:tc>
      </w:tr>
      <w:tr w:rsidR="00765380"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765380" w:rsidRDefault="003C382E" w:rsidP="003C382E">
            <w:pPr>
              <w:pStyle w:val="a8"/>
              <w:spacing w:after="0" w:line="360" w:lineRule="auto"/>
              <w:ind w:left="0"/>
              <w:jc w:val="both"/>
              <w:rPr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Скнарь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Александра Федоровича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19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года рождения.</w:t>
            </w:r>
          </w:p>
        </w:tc>
      </w:tr>
    </w:tbl>
    <w:p w:rsidR="00765380" w:rsidRDefault="003C382E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ab/>
        <w:t xml:space="preserve">4. </w:t>
      </w:r>
      <w:proofErr w:type="gram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Мясниковского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района Ростовской области Т. В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8"/>
        </w:rPr>
        <w:t>Гизгизова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8"/>
        </w:rPr>
        <w:t>.</w:t>
      </w:r>
    </w:p>
    <w:p w:rsidR="00765380" w:rsidRDefault="00765380">
      <w:pPr>
        <w:spacing w:after="0" w:line="36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765380" w:rsidRDefault="003C382E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765380" w:rsidRDefault="007653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5380" w:rsidRDefault="003C38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765380" w:rsidSect="00765380">
      <w:pgSz w:w="11906" w:h="16838"/>
      <w:pgMar w:top="1134" w:right="851" w:bottom="170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08"/>
  <w:autoHyphenation/>
  <w:hyphenationZone w:val="0"/>
  <w:characterSpacingControl w:val="doNotCompress"/>
  <w:compat>
    <w:useFELayout/>
  </w:compat>
  <w:rsids>
    <w:rsidRoot w:val="00765380"/>
    <w:rsid w:val="003C382E"/>
    <w:rsid w:val="00765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38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6"/>
    <w:qFormat/>
    <w:rsid w:val="001C0736"/>
    <w:rPr>
      <w:rFonts w:ascii="Times New Roman" w:eastAsia="Times New Roman" w:hAnsi="Times New Roman" w:cs="Times New Roman"/>
      <w:b/>
      <w:spacing w:val="40"/>
      <w:kern w:val="2"/>
      <w:sz w:val="32"/>
      <w:szCs w:val="20"/>
    </w:rPr>
  </w:style>
  <w:style w:type="character" w:customStyle="1" w:styleId="a7">
    <w:name w:val="Основной текст с отступом Знак"/>
    <w:basedOn w:val="a0"/>
    <w:link w:val="a8"/>
    <w:uiPriority w:val="99"/>
    <w:qFormat/>
    <w:rsid w:val="001C0736"/>
  </w:style>
  <w:style w:type="paragraph" w:customStyle="1" w:styleId="a9">
    <w:name w:val="Заголовок"/>
    <w:basedOn w:val="a"/>
    <w:next w:val="a6"/>
    <w:qFormat/>
    <w:rsid w:val="00765380"/>
    <w:pPr>
      <w:keepNext/>
      <w:spacing w:before="240" w:after="120"/>
    </w:pPr>
    <w:rPr>
      <w:rFonts w:ascii="Arial" w:eastAsia="Tahoma" w:hAnsi="Arial" w:cs="Noto Sans"/>
      <w:sz w:val="28"/>
      <w:szCs w:val="28"/>
    </w:rPr>
  </w:style>
  <w:style w:type="paragraph" w:styleId="a6">
    <w:name w:val="Body Text"/>
    <w:basedOn w:val="a"/>
    <w:link w:val="a5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"/>
      <w:sz w:val="32"/>
      <w:szCs w:val="20"/>
    </w:rPr>
  </w:style>
  <w:style w:type="paragraph" w:styleId="aa">
    <w:name w:val="List"/>
    <w:basedOn w:val="a6"/>
    <w:rsid w:val="00765380"/>
    <w:rPr>
      <w:rFonts w:cs="Noto Sans"/>
    </w:rPr>
  </w:style>
  <w:style w:type="paragraph" w:styleId="ab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c">
    <w:name w:val="index heading"/>
    <w:basedOn w:val="a"/>
    <w:qFormat/>
    <w:rsid w:val="00765380"/>
    <w:pPr>
      <w:suppressLineNumbers/>
    </w:pPr>
    <w:rPr>
      <w:rFonts w:cs="Noto Sans"/>
    </w:rPr>
  </w:style>
  <w:style w:type="paragraph" w:styleId="a4">
    <w:name w:val="Balloon Text"/>
    <w:basedOn w:val="a"/>
    <w:link w:val="a3"/>
    <w:uiPriority w:val="99"/>
    <w:semiHidden/>
    <w:unhideWhenUsed/>
    <w:qFormat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66756"/>
    <w:rPr>
      <w:rFonts w:eastAsia="Times New Roman" w:cs="Times New Roman"/>
    </w:rPr>
  </w:style>
  <w:style w:type="paragraph" w:styleId="a8">
    <w:name w:val="Body Text Indent"/>
    <w:basedOn w:val="a"/>
    <w:link w:val="a7"/>
    <w:uiPriority w:val="99"/>
    <w:unhideWhenUsed/>
    <w:rsid w:val="001C0736"/>
    <w:pPr>
      <w:spacing w:after="120"/>
      <w:ind w:left="283"/>
    </w:pPr>
  </w:style>
  <w:style w:type="numbering" w:customStyle="1" w:styleId="ae">
    <w:name w:val="Без списка"/>
    <w:uiPriority w:val="99"/>
    <w:semiHidden/>
    <w:unhideWhenUsed/>
    <w:qFormat/>
    <w:rsid w:val="00765380"/>
  </w:style>
  <w:style w:type="table" w:styleId="af">
    <w:name w:val="Table Grid"/>
    <w:basedOn w:val="a1"/>
    <w:rsid w:val="001C07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469</Words>
  <Characters>2674</Characters>
  <Application>Microsoft Office Word</Application>
  <DocSecurity>0</DocSecurity>
  <Lines>22</Lines>
  <Paragraphs>6</Paragraphs>
  <ScaleCrop>false</ScaleCrop>
  <Company>Microsoft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K</cp:lastModifiedBy>
  <cp:revision>2</cp:revision>
  <cp:lastPrinted>2026-09-22T12:32:00Z</cp:lastPrinted>
  <dcterms:created xsi:type="dcterms:W3CDTF">2026-10-09T15:48:00Z</dcterms:created>
  <dcterms:modified xsi:type="dcterms:W3CDTF">2026-10-09T15:48:00Z</dcterms:modified>
  <dc:language>ru-RU</dc:language>
</cp:coreProperties>
</file>