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926028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926028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90C3A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5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26-</w:t>
      </w:r>
      <w:r w:rsidR="0080287D">
        <w:rPr>
          <w:rFonts w:ascii="Times New Roman" w:eastAsia="Times New Roman" w:hAnsi="Times New Roman" w:cs="Times New Roman"/>
          <w:sz w:val="28"/>
          <w:szCs w:val="24"/>
        </w:rPr>
        <w:t>2</w:t>
      </w:r>
      <w:r w:rsidR="007A3AE2">
        <w:rPr>
          <w:rFonts w:ascii="Times New Roman" w:eastAsia="Times New Roman" w:hAnsi="Times New Roman" w:cs="Times New Roman"/>
          <w:sz w:val="28"/>
          <w:szCs w:val="24"/>
        </w:rPr>
        <w:t>4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80287D">
      <w:pPr>
        <w:spacing w:after="0" w:line="240" w:lineRule="auto"/>
        <w:ind w:left="1701" w:right="169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80287D">
        <w:rPr>
          <w:rFonts w:ascii="Times New Roman" w:eastAsia="Times New Roman" w:hAnsi="Times New Roman" w:cs="Times New Roman"/>
          <w:b/>
          <w:sz w:val="28"/>
          <w:szCs w:val="28"/>
        </w:rPr>
        <w:t>Недвиговского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r w:rsidR="007A3AE2">
        <w:rPr>
          <w:rFonts w:ascii="Times New Roman" w:eastAsiaTheme="minorHAnsi" w:hAnsi="Times New Roman" w:cs="Times New Roman"/>
          <w:b/>
          <w:sz w:val="28"/>
          <w:szCs w:val="28"/>
        </w:rPr>
        <w:t xml:space="preserve">Межевикина Виталия Павловича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80287D">
        <w:rPr>
          <w:rFonts w:ascii="Times New Roman" w:hAnsi="Times New Roman" w:cs="Times New Roman"/>
          <w:b/>
          <w:sz w:val="28"/>
          <w:szCs w:val="28"/>
        </w:rPr>
        <w:t>Недвиговскому</w:t>
      </w:r>
      <w:r w:rsidR="0099503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>многоман</w:t>
      </w:r>
      <w:r w:rsidR="00D91C29">
        <w:rPr>
          <w:rFonts w:ascii="Times New Roman" w:eastAsia="Times New Roman" w:hAnsi="Times New Roman" w:cs="Times New Roman"/>
          <w:b/>
          <w:sz w:val="28"/>
          <w:szCs w:val="28"/>
        </w:rPr>
        <w:t>датному избирательному округу</w:t>
      </w:r>
      <w:r w:rsidR="0080287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90C3A" w:rsidRPr="00F90C3A" w:rsidRDefault="00F90C3A" w:rsidP="00F90C3A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80287D">
        <w:rPr>
          <w:rFonts w:ascii="Times New Roman" w:eastAsia="Times New Roman" w:hAnsi="Times New Roman" w:cs="Times New Roman"/>
          <w:sz w:val="28"/>
          <w:szCs w:val="28"/>
        </w:rPr>
        <w:t>Недвиговского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7A3AE2">
        <w:rPr>
          <w:rFonts w:ascii="Times New Roman" w:eastAsiaTheme="minorHAnsi" w:hAnsi="Times New Roman" w:cs="Times New Roman"/>
          <w:b/>
          <w:sz w:val="28"/>
          <w:szCs w:val="28"/>
        </w:rPr>
        <w:t>Межевикина Виталия Павловича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</w:t>
      </w:r>
      <w:r w:rsidR="00981A37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т</w:t>
      </w:r>
      <w:r w:rsidR="00986C5B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Мясниковским местным отделением политической парти</w:t>
      </w:r>
      <w:r w:rsidR="00CB3C7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КОММУНИСТИЧЕСКАЯ ПАРТИЯ РОССИЙСКОЙ ФЕДЕРАЦИИ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80287D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Недвиговскому</w:t>
      </w:r>
      <w:r w:rsidR="00AB2C18"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многоман</w:t>
      </w:r>
      <w:r w:rsidR="00D91C29">
        <w:rPr>
          <w:rFonts w:ascii="Times New Roman" w:eastAsia="Times New Roman" w:hAnsi="Times New Roman" w:cs="Times New Roman"/>
          <w:kern w:val="28"/>
          <w:sz w:val="28"/>
          <w:szCs w:val="28"/>
        </w:rPr>
        <w:t>датному избирательному округу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,</w:t>
      </w:r>
      <w:r w:rsidR="00AC35DF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</w:t>
      </w:r>
    </w:p>
    <w:p w:rsidR="00A961D3" w:rsidRDefault="00A961D3" w:rsidP="0010544D">
      <w:pPr>
        <w:spacing w:after="0" w:line="360" w:lineRule="auto"/>
        <w:ind w:firstLine="720"/>
        <w:jc w:val="both"/>
        <w:rPr>
          <w:rFonts w:ascii="Times New Roman" w:eastAsiaTheme="minorHAnsi" w:hAnsi="Times New Roman" w:cs="Times New Roman"/>
          <w:sz w:val="28"/>
          <w:szCs w:val="28"/>
        </w:rPr>
      </w:pP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E2A65" w:rsidRDefault="0010544D" w:rsidP="00386D15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573CA" w:rsidRDefault="00F90C3A" w:rsidP="00D91C29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r w:rsidR="007A3AE2">
        <w:rPr>
          <w:rFonts w:ascii="Times New Roman" w:eastAsiaTheme="minorHAnsi" w:hAnsi="Times New Roman" w:cs="Times New Roman"/>
          <w:b/>
          <w:sz w:val="28"/>
          <w:szCs w:val="28"/>
        </w:rPr>
        <w:t>Межевикина Виталия Павловича</w:t>
      </w:r>
      <w:r w:rsidRPr="00F90C3A">
        <w:rPr>
          <w:rFonts w:ascii="Times New Roman" w:eastAsia="Times New Roman" w:hAnsi="Times New Roman" w:cs="Times New Roman"/>
          <w:b/>
          <w:bCs/>
          <w:sz w:val="28"/>
          <w:szCs w:val="24"/>
        </w:rPr>
        <w:t>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A10D85">
        <w:rPr>
          <w:rFonts w:ascii="Times New Roman" w:eastAsia="Times New Roman" w:hAnsi="Times New Roman" w:cs="Times New Roman"/>
          <w:bCs/>
          <w:sz w:val="28"/>
          <w:szCs w:val="24"/>
        </w:rPr>
        <w:t>1</w:t>
      </w:r>
      <w:r w:rsidR="00A379DE">
        <w:rPr>
          <w:rFonts w:ascii="Times New Roman" w:eastAsia="Times New Roman" w:hAnsi="Times New Roman" w:cs="Times New Roman"/>
          <w:bCs/>
          <w:sz w:val="28"/>
          <w:szCs w:val="24"/>
        </w:rPr>
        <w:t>9</w:t>
      </w:r>
      <w:r w:rsidR="007A3AE2">
        <w:rPr>
          <w:rFonts w:ascii="Times New Roman" w:eastAsia="Times New Roman" w:hAnsi="Times New Roman" w:cs="Times New Roman"/>
          <w:bCs/>
          <w:sz w:val="28"/>
          <w:szCs w:val="24"/>
        </w:rPr>
        <w:t>66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>место жительства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:  </w:t>
      </w:r>
      <w:r w:rsidR="00F573CA" w:rsidRPr="00F573CA">
        <w:rPr>
          <w:rFonts w:ascii="Times New Roman" w:eastAsiaTheme="minorHAnsi" w:hAnsi="Times New Roman" w:cs="Times New Roman"/>
          <w:sz w:val="28"/>
          <w:szCs w:val="28"/>
        </w:rPr>
        <w:t xml:space="preserve">Ростовская область, </w:t>
      </w:r>
      <w:r w:rsidR="00322D2A">
        <w:rPr>
          <w:rFonts w:ascii="Times New Roman" w:eastAsiaTheme="minorHAnsi" w:hAnsi="Times New Roman" w:cs="Times New Roman"/>
          <w:sz w:val="28"/>
          <w:szCs w:val="28"/>
        </w:rPr>
        <w:t xml:space="preserve">Мясниковский район, </w:t>
      </w:r>
      <w:r w:rsidR="0080287D">
        <w:rPr>
          <w:rFonts w:ascii="Times New Roman" w:eastAsiaTheme="minorHAnsi" w:hAnsi="Times New Roman" w:cs="Times New Roman"/>
          <w:sz w:val="28"/>
          <w:szCs w:val="28"/>
        </w:rPr>
        <w:t xml:space="preserve">х. </w:t>
      </w:r>
      <w:r w:rsidR="007A3AE2">
        <w:rPr>
          <w:rFonts w:ascii="Times New Roman" w:eastAsiaTheme="minorHAnsi" w:hAnsi="Times New Roman" w:cs="Times New Roman"/>
          <w:sz w:val="28"/>
          <w:szCs w:val="28"/>
        </w:rPr>
        <w:t>Недвиговка</w:t>
      </w:r>
      <w:r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r w:rsidR="00F573CA"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место работы и </w:t>
      </w:r>
      <w:r w:rsidR="00F573CA" w:rsidRPr="00A207F8">
        <w:rPr>
          <w:rFonts w:ascii="Times New Roman" w:eastAsia="Times New Roman" w:hAnsi="Times New Roman" w:cs="Times New Roman"/>
          <w:bCs/>
          <w:sz w:val="28"/>
          <w:szCs w:val="28"/>
        </w:rPr>
        <w:t xml:space="preserve">должность: </w:t>
      </w:r>
      <w:r w:rsidR="007A3AE2">
        <w:rPr>
          <w:rFonts w:ascii="Times New Roman" w:eastAsiaTheme="minorHAnsi" w:hAnsi="Times New Roman" w:cs="Times New Roman"/>
          <w:sz w:val="28"/>
          <w:szCs w:val="28"/>
        </w:rPr>
        <w:t>индивидуальный предприниматель</w:t>
      </w:r>
      <w:r w:rsidR="00A207F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,</w:t>
      </w:r>
      <w:r w:rsidR="007B3567"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выдвинут </w:t>
      </w:r>
      <w:r w:rsidR="00292D68" w:rsidRPr="000C5ADD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Мясниковским местным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отделением политической парти</w:t>
      </w:r>
      <w:r w:rsidR="00CB3C7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и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="00292D68"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КОММУНИСТИЧЕСКАЯ ПАРТИЯ РОССИЙСКОЙ ФЕДЕРАЦИИ</w:t>
      </w:r>
      <w:r w:rsidR="00292D68"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,</w:t>
      </w:r>
      <w:r w:rsidR="00D91C29"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A207F8">
        <w:rPr>
          <w:rFonts w:ascii="Times New Roman" w:eastAsia="Times New Roman" w:hAnsi="Times New Roman" w:cs="Times New Roman"/>
          <w:sz w:val="28"/>
          <w:szCs w:val="28"/>
        </w:rPr>
        <w:t>Недвиговского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A207F8">
        <w:rPr>
          <w:rFonts w:ascii="Times New Roman" w:eastAsia="Times New Roman" w:hAnsi="Times New Roman" w:cs="Times New Roman"/>
          <w:sz w:val="28"/>
          <w:szCs w:val="28"/>
        </w:rPr>
        <w:t>Недвиговскому</w:t>
      </w:r>
      <w:r w:rsidR="00AB2C18" w:rsidRPr="00F90C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многоман</w:t>
      </w:r>
      <w:r w:rsidR="00D91C29">
        <w:rPr>
          <w:rFonts w:ascii="Times New Roman" w:eastAsia="Times New Roman" w:hAnsi="Times New Roman" w:cs="Times New Roman"/>
          <w:sz w:val="28"/>
          <w:szCs w:val="28"/>
        </w:rPr>
        <w:t>датному избирательному округу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Дата регистрации 0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5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августа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1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, время регистрации </w:t>
      </w:r>
      <w:r w:rsidR="00A10D85">
        <w:rPr>
          <w:rFonts w:ascii="Times New Roman" w:eastAsia="Times New Roman" w:hAnsi="Times New Roman" w:cs="Times New Roman"/>
          <w:sz w:val="28"/>
          <w:szCs w:val="20"/>
        </w:rPr>
        <w:t>15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часов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                   </w:t>
      </w:r>
      <w:r w:rsidR="00986C5B">
        <w:rPr>
          <w:rFonts w:ascii="Times New Roman" w:eastAsia="Times New Roman" w:hAnsi="Times New Roman" w:cs="Times New Roman"/>
          <w:sz w:val="28"/>
          <w:szCs w:val="20"/>
        </w:rPr>
        <w:t>5</w:t>
      </w:r>
      <w:r w:rsidR="007A3AE2">
        <w:rPr>
          <w:rFonts w:ascii="Times New Roman" w:eastAsia="Times New Roman" w:hAnsi="Times New Roman" w:cs="Times New Roman"/>
          <w:sz w:val="28"/>
          <w:szCs w:val="20"/>
        </w:rPr>
        <w:t>5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>минут.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3. Разместить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в информационно-телекоммуникационной сети «Интернет».</w:t>
      </w:r>
    </w:p>
    <w:p w:rsidR="003E2A65" w:rsidRPr="002B7790" w:rsidRDefault="00796DD7" w:rsidP="00F90C3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E2A6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Контроль за исполнением настоящего постановления возложить на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Читахян Т. Д.</w:t>
      </w:r>
    </w:p>
    <w:p w:rsidR="00796DD7" w:rsidRDefault="00796DD7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C3A" w:rsidRPr="006637B9" w:rsidRDefault="00F90C3A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FD5" w:rsidRPr="00417B06" w:rsidRDefault="00804FD5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6DD7" w:rsidRDefault="0010544D" w:rsidP="00F90C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Д. Читахя</w:t>
      </w:r>
      <w:r w:rsidR="00F90C3A">
        <w:rPr>
          <w:rFonts w:ascii="Times New Roman" w:eastAsia="Times New Roman" w:hAnsi="Times New Roman" w:cs="Times New Roman"/>
          <w:sz w:val="28"/>
          <w:szCs w:val="28"/>
        </w:rPr>
        <w:t>н</w:t>
      </w: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36968" w:rsidRDefault="00336968" w:rsidP="003907A5">
      <w:pPr>
        <w:spacing w:after="0" w:line="240" w:lineRule="auto"/>
      </w:pPr>
      <w:r>
        <w:separator/>
      </w:r>
    </w:p>
  </w:endnote>
  <w:endnote w:type="continuationSeparator" w:id="1">
    <w:p w:rsidR="00336968" w:rsidRDefault="00336968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36968" w:rsidRDefault="00336968" w:rsidP="003907A5">
      <w:pPr>
        <w:spacing w:after="0" w:line="240" w:lineRule="auto"/>
      </w:pPr>
      <w:r>
        <w:separator/>
      </w:r>
    </w:p>
  </w:footnote>
  <w:footnote w:type="continuationSeparator" w:id="1">
    <w:p w:rsidR="00336968" w:rsidRDefault="00336968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52B3D"/>
    <w:rsid w:val="00063B9A"/>
    <w:rsid w:val="00071DD1"/>
    <w:rsid w:val="00072E42"/>
    <w:rsid w:val="00075FCD"/>
    <w:rsid w:val="00077C4B"/>
    <w:rsid w:val="00092285"/>
    <w:rsid w:val="00096D72"/>
    <w:rsid w:val="000A6CFF"/>
    <w:rsid w:val="000B2F69"/>
    <w:rsid w:val="000C081B"/>
    <w:rsid w:val="000C5ADD"/>
    <w:rsid w:val="000D26DC"/>
    <w:rsid w:val="0010544D"/>
    <w:rsid w:val="00150FAD"/>
    <w:rsid w:val="00161CB9"/>
    <w:rsid w:val="001625E1"/>
    <w:rsid w:val="0017216A"/>
    <w:rsid w:val="00180E15"/>
    <w:rsid w:val="00195840"/>
    <w:rsid w:val="00196A98"/>
    <w:rsid w:val="001E33CD"/>
    <w:rsid w:val="00265CEC"/>
    <w:rsid w:val="00292D68"/>
    <w:rsid w:val="002B4084"/>
    <w:rsid w:val="002F2CE4"/>
    <w:rsid w:val="00301F06"/>
    <w:rsid w:val="00302C7B"/>
    <w:rsid w:val="003070E5"/>
    <w:rsid w:val="003211CC"/>
    <w:rsid w:val="00322D2A"/>
    <w:rsid w:val="00336968"/>
    <w:rsid w:val="003415DD"/>
    <w:rsid w:val="00386D15"/>
    <w:rsid w:val="003907A5"/>
    <w:rsid w:val="003A632A"/>
    <w:rsid w:val="003B36DA"/>
    <w:rsid w:val="003C1A5E"/>
    <w:rsid w:val="003C2935"/>
    <w:rsid w:val="003C3668"/>
    <w:rsid w:val="003C4816"/>
    <w:rsid w:val="003D3D95"/>
    <w:rsid w:val="003D64EB"/>
    <w:rsid w:val="003D711D"/>
    <w:rsid w:val="003E2A65"/>
    <w:rsid w:val="00433409"/>
    <w:rsid w:val="00451359"/>
    <w:rsid w:val="00451ABB"/>
    <w:rsid w:val="0049724B"/>
    <w:rsid w:val="004B049A"/>
    <w:rsid w:val="004E3B7E"/>
    <w:rsid w:val="004F56C0"/>
    <w:rsid w:val="00522116"/>
    <w:rsid w:val="005241BD"/>
    <w:rsid w:val="00531E2F"/>
    <w:rsid w:val="00531EFC"/>
    <w:rsid w:val="00540419"/>
    <w:rsid w:val="00560926"/>
    <w:rsid w:val="005629E6"/>
    <w:rsid w:val="00582A0B"/>
    <w:rsid w:val="005C79CC"/>
    <w:rsid w:val="00610E55"/>
    <w:rsid w:val="00621A49"/>
    <w:rsid w:val="0064725E"/>
    <w:rsid w:val="006621D4"/>
    <w:rsid w:val="006637B9"/>
    <w:rsid w:val="006865DB"/>
    <w:rsid w:val="006958CD"/>
    <w:rsid w:val="00697ACA"/>
    <w:rsid w:val="006C1B2E"/>
    <w:rsid w:val="006D236A"/>
    <w:rsid w:val="006F23B9"/>
    <w:rsid w:val="00700173"/>
    <w:rsid w:val="007059E5"/>
    <w:rsid w:val="0072091F"/>
    <w:rsid w:val="00726C3C"/>
    <w:rsid w:val="0073172D"/>
    <w:rsid w:val="00747822"/>
    <w:rsid w:val="00787D01"/>
    <w:rsid w:val="00796DD7"/>
    <w:rsid w:val="007A3AE2"/>
    <w:rsid w:val="007B16B1"/>
    <w:rsid w:val="007B3567"/>
    <w:rsid w:val="007B365D"/>
    <w:rsid w:val="007C0572"/>
    <w:rsid w:val="007E2D8F"/>
    <w:rsid w:val="0080287D"/>
    <w:rsid w:val="00804FD5"/>
    <w:rsid w:val="00886267"/>
    <w:rsid w:val="00892EE3"/>
    <w:rsid w:val="00896944"/>
    <w:rsid w:val="008B5840"/>
    <w:rsid w:val="008B7166"/>
    <w:rsid w:val="008D7F71"/>
    <w:rsid w:val="008E4D29"/>
    <w:rsid w:val="008F3750"/>
    <w:rsid w:val="009223C1"/>
    <w:rsid w:val="00926028"/>
    <w:rsid w:val="009568F9"/>
    <w:rsid w:val="009744C0"/>
    <w:rsid w:val="00981A37"/>
    <w:rsid w:val="00982ED3"/>
    <w:rsid w:val="00986C5B"/>
    <w:rsid w:val="00995037"/>
    <w:rsid w:val="009D601B"/>
    <w:rsid w:val="009E1BB3"/>
    <w:rsid w:val="00A10D85"/>
    <w:rsid w:val="00A135B8"/>
    <w:rsid w:val="00A207F8"/>
    <w:rsid w:val="00A21503"/>
    <w:rsid w:val="00A379DE"/>
    <w:rsid w:val="00A5692F"/>
    <w:rsid w:val="00A62325"/>
    <w:rsid w:val="00A66320"/>
    <w:rsid w:val="00A73860"/>
    <w:rsid w:val="00A961D3"/>
    <w:rsid w:val="00A96977"/>
    <w:rsid w:val="00AB2C18"/>
    <w:rsid w:val="00AC35DF"/>
    <w:rsid w:val="00AF367C"/>
    <w:rsid w:val="00B06735"/>
    <w:rsid w:val="00B149D0"/>
    <w:rsid w:val="00B1594B"/>
    <w:rsid w:val="00B24FBE"/>
    <w:rsid w:val="00B64AFD"/>
    <w:rsid w:val="00B73A40"/>
    <w:rsid w:val="00B808A7"/>
    <w:rsid w:val="00BD55D1"/>
    <w:rsid w:val="00C05600"/>
    <w:rsid w:val="00C31205"/>
    <w:rsid w:val="00C64BF0"/>
    <w:rsid w:val="00CB3C7A"/>
    <w:rsid w:val="00CC0BE3"/>
    <w:rsid w:val="00CD0402"/>
    <w:rsid w:val="00CF1081"/>
    <w:rsid w:val="00CF7A37"/>
    <w:rsid w:val="00D11950"/>
    <w:rsid w:val="00D2287F"/>
    <w:rsid w:val="00D31436"/>
    <w:rsid w:val="00D42D57"/>
    <w:rsid w:val="00D57D74"/>
    <w:rsid w:val="00D81084"/>
    <w:rsid w:val="00D87AB9"/>
    <w:rsid w:val="00D9089C"/>
    <w:rsid w:val="00D91C29"/>
    <w:rsid w:val="00DA44F1"/>
    <w:rsid w:val="00DE648F"/>
    <w:rsid w:val="00DF1C46"/>
    <w:rsid w:val="00E01CBA"/>
    <w:rsid w:val="00E138C2"/>
    <w:rsid w:val="00E142B2"/>
    <w:rsid w:val="00E232C3"/>
    <w:rsid w:val="00E4478F"/>
    <w:rsid w:val="00E64B5B"/>
    <w:rsid w:val="00E64FFE"/>
    <w:rsid w:val="00E72094"/>
    <w:rsid w:val="00E86AFE"/>
    <w:rsid w:val="00E94308"/>
    <w:rsid w:val="00EB4916"/>
    <w:rsid w:val="00EC0FC7"/>
    <w:rsid w:val="00ED28F3"/>
    <w:rsid w:val="00EF5079"/>
    <w:rsid w:val="00F41568"/>
    <w:rsid w:val="00F53140"/>
    <w:rsid w:val="00F573CA"/>
    <w:rsid w:val="00F90C3A"/>
    <w:rsid w:val="00F91889"/>
    <w:rsid w:val="00F91B33"/>
    <w:rsid w:val="00FA60A5"/>
    <w:rsid w:val="00FC3986"/>
    <w:rsid w:val="00FC7CA3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534</TotalTime>
  <Pages>2</Pages>
  <Words>384</Words>
  <Characters>2191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ТЕРРИТОРИАЛЬНАЯ ИЗБИРАТЕЛЬНАЯ КОМИССИЯ</vt:lpstr>
      <vt:lpstr>    МЯСНИКОВСКОГО РАЙОНА РОСТОВСКОЙ ОБЛАСТИ</vt:lpstr>
    </vt:vector>
  </TitlesOfParts>
  <Company>Microsoft</Company>
  <LinksUpToDate>false</LinksUpToDate>
  <CharactersWithSpaces>2570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66</cp:revision>
  <cp:lastPrinted>2021-08-05T14:21:00Z</cp:lastPrinted>
  <dcterms:created xsi:type="dcterms:W3CDTF">2016-06-23T11:52:00Z</dcterms:created>
  <dcterms:modified xsi:type="dcterms:W3CDTF">2021-08-06T06:25:00Z</dcterms:modified>
</cp:coreProperties>
</file>